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EE380" w14:textId="77777777" w:rsidR="007E50C4" w:rsidRDefault="007C4578" w:rsidP="007E50C4">
      <w:pPr>
        <w:rPr>
          <w:rFonts w:ascii="Arial" w:hAnsi="Arial" w:cs="Arial"/>
          <w:b/>
          <w:i/>
          <w:noProof/>
          <w:sz w:val="20"/>
        </w:rPr>
      </w:pPr>
      <w:r>
        <w:rPr>
          <w:noProof/>
          <w:sz w:val="20"/>
        </w:rPr>
        <w:drawing>
          <wp:anchor distT="0" distB="0" distL="114300" distR="114300" simplePos="0" relativeHeight="251657216" behindDoc="0" locked="0" layoutInCell="1" allowOverlap="1" wp14:anchorId="09AEE3C1" wp14:editId="09AEE3C2">
            <wp:simplePos x="0" y="0"/>
            <wp:positionH relativeFrom="column">
              <wp:posOffset>-259080</wp:posOffset>
            </wp:positionH>
            <wp:positionV relativeFrom="paragraph">
              <wp:posOffset>-534036</wp:posOffset>
            </wp:positionV>
            <wp:extent cx="2586990" cy="1247689"/>
            <wp:effectExtent l="19050" t="0" r="3810" b="0"/>
            <wp:wrapNone/>
            <wp:docPr id="6" name="Picture 6" descr="01-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large logo"/>
                    <pic:cNvPicPr>
                      <a:picLocks noChangeAspect="1" noChangeArrowheads="1"/>
                    </pic:cNvPicPr>
                  </pic:nvPicPr>
                  <pic:blipFill>
                    <a:blip r:embed="rId9" cstate="print"/>
                    <a:srcRect/>
                    <a:stretch>
                      <a:fillRect/>
                    </a:stretch>
                  </pic:blipFill>
                  <pic:spPr bwMode="auto">
                    <a:xfrm>
                      <a:off x="0" y="0"/>
                      <a:ext cx="2583010" cy="1245769"/>
                    </a:xfrm>
                    <a:prstGeom prst="rect">
                      <a:avLst/>
                    </a:prstGeom>
                    <a:noFill/>
                    <a:ln w="9525">
                      <a:noFill/>
                      <a:miter lim="800000"/>
                      <a:headEnd/>
                      <a:tailEnd/>
                    </a:ln>
                  </pic:spPr>
                </pic:pic>
              </a:graphicData>
            </a:graphic>
          </wp:anchor>
        </w:drawing>
      </w:r>
      <w:r w:rsidR="0049291F">
        <w:rPr>
          <w:noProof/>
        </w:rPr>
        <mc:AlternateContent>
          <mc:Choice Requires="wps">
            <w:drawing>
              <wp:anchor distT="0" distB="0" distL="114300" distR="114300" simplePos="0" relativeHeight="251656192" behindDoc="0" locked="0" layoutInCell="1" allowOverlap="1" wp14:anchorId="09AEE3C3" wp14:editId="09AEE3C4">
                <wp:simplePos x="0" y="0"/>
                <wp:positionH relativeFrom="column">
                  <wp:posOffset>3200400</wp:posOffset>
                </wp:positionH>
                <wp:positionV relativeFrom="paragraph">
                  <wp:posOffset>-228600</wp:posOffset>
                </wp:positionV>
                <wp:extent cx="114300" cy="1143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14:paraId="09AEE3D0" w14:textId="77777777" w:rsidR="00462DC4" w:rsidRDefault="00462D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1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" strokecolor="white">
                <v:textbox>
                  <w:txbxContent>
                    <w:p w14:paraId="09AEE3D0" w14:textId="77777777" w:rsidR="00462DC4" w:rsidRDefault="00462DC4">
                      <w:pPr>
                        <w:rPr>
                          <w:sz w:val="20"/>
                          <w:szCs w:val="20"/>
                        </w:rPr>
                      </w:pPr>
                    </w:p>
                  </w:txbxContent>
                </v:textbox>
              </v:shape>
            </w:pict>
          </mc:Fallback>
        </mc:AlternateContent>
      </w:r>
      <w:r w:rsidR="004F4057">
        <w:rPr>
          <w:noProof/>
          <w:sz w:val="20"/>
        </w:rPr>
        <w:t xml:space="preserve"> </w:t>
      </w:r>
      <w:r w:rsidR="007E50C4">
        <w:rPr>
          <w:noProof/>
          <w:sz w:val="20"/>
        </w:rPr>
        <w:tab/>
      </w:r>
      <w:r w:rsidR="007E50C4">
        <w:rPr>
          <w:noProof/>
          <w:sz w:val="20"/>
        </w:rPr>
        <w:tab/>
      </w:r>
      <w:r w:rsidR="007E50C4">
        <w:rPr>
          <w:noProof/>
          <w:sz w:val="20"/>
        </w:rPr>
        <w:tab/>
      </w:r>
      <w:r w:rsidR="007E50C4">
        <w:rPr>
          <w:noProof/>
          <w:sz w:val="20"/>
        </w:rPr>
        <w:tab/>
      </w:r>
      <w:r w:rsidR="007E50C4">
        <w:rPr>
          <w:noProof/>
          <w:sz w:val="20"/>
        </w:rPr>
        <w:tab/>
      </w:r>
    </w:p>
    <w:p w14:paraId="09AEE381" w14:textId="77777777" w:rsidR="007C4578" w:rsidRPr="00EC19F3" w:rsidRDefault="007C4578" w:rsidP="007E50C4">
      <w:pPr>
        <w:jc w:val="center"/>
        <w:rPr>
          <w:rFonts w:ascii="Arial" w:hAnsi="Arial" w:cs="Arial"/>
          <w:b/>
          <w:i/>
          <w:noProof/>
          <w:color w:val="009A46"/>
          <w:sz w:val="20"/>
        </w:rPr>
      </w:pPr>
      <w:r>
        <w:rPr>
          <w:rFonts w:ascii="Arial" w:hAnsi="Arial" w:cs="Arial"/>
          <w:b/>
          <w:i/>
        </w:rPr>
        <w:tab/>
      </w:r>
      <w:r>
        <w:rPr>
          <w:rFonts w:ascii="Arial" w:hAnsi="Arial" w:cs="Arial"/>
          <w:b/>
          <w:i/>
        </w:rPr>
        <w:tab/>
        <w:t xml:space="preserve">  </w:t>
      </w:r>
      <w:r w:rsidR="00296C3A">
        <w:rPr>
          <w:rFonts w:ascii="Arial" w:hAnsi="Arial" w:cs="Arial"/>
          <w:b/>
          <w:i/>
        </w:rPr>
        <w:tab/>
      </w:r>
      <w:r w:rsidR="00296C3A">
        <w:rPr>
          <w:rFonts w:ascii="Arial" w:hAnsi="Arial" w:cs="Arial"/>
          <w:b/>
          <w:i/>
        </w:rPr>
        <w:tab/>
      </w:r>
      <w:r>
        <w:rPr>
          <w:rFonts w:ascii="Arial" w:hAnsi="Arial" w:cs="Arial"/>
          <w:b/>
          <w:i/>
        </w:rPr>
        <w:t xml:space="preserve"> </w:t>
      </w:r>
      <w:r w:rsidR="00FB5395">
        <w:rPr>
          <w:rFonts w:ascii="Arial" w:hAnsi="Arial" w:cs="Arial"/>
          <w:b/>
          <w:i/>
        </w:rPr>
        <w:tab/>
      </w:r>
      <w:r w:rsidR="00FB5395">
        <w:rPr>
          <w:rFonts w:ascii="Arial" w:hAnsi="Arial" w:cs="Arial"/>
          <w:b/>
          <w:i/>
        </w:rPr>
        <w:tab/>
      </w:r>
      <w:r>
        <w:rPr>
          <w:rFonts w:ascii="Arial" w:hAnsi="Arial" w:cs="Arial"/>
          <w:b/>
          <w:i/>
        </w:rPr>
        <w:t xml:space="preserve"> </w:t>
      </w:r>
      <w:r w:rsidRPr="00EC19F3">
        <w:rPr>
          <w:rFonts w:ascii="Arial" w:hAnsi="Arial" w:cs="Arial"/>
          <w:b/>
          <w:i/>
          <w:color w:val="009A46"/>
        </w:rPr>
        <w:t>‘</w:t>
      </w:r>
      <w:r w:rsidR="007E50C4" w:rsidRPr="00EC19F3">
        <w:rPr>
          <w:rFonts w:ascii="Arial" w:hAnsi="Arial" w:cs="Arial"/>
          <w:b/>
          <w:i/>
          <w:noProof/>
          <w:color w:val="009A46"/>
          <w:sz w:val="20"/>
        </w:rPr>
        <w:t>protecting and improving the quality of life</w:t>
      </w:r>
    </w:p>
    <w:p w14:paraId="09AEE382" w14:textId="77777777" w:rsidR="007E50C4" w:rsidRPr="007E50C4" w:rsidRDefault="007C4578" w:rsidP="007E50C4">
      <w:pPr>
        <w:jc w:val="center"/>
        <w:rPr>
          <w:rFonts w:ascii="Arial" w:hAnsi="Arial" w:cs="Arial"/>
          <w:b/>
          <w:i/>
          <w:noProof/>
          <w:sz w:val="20"/>
        </w:rPr>
      </w:pPr>
      <w:r w:rsidRPr="00EC19F3">
        <w:rPr>
          <w:rFonts w:ascii="Arial" w:hAnsi="Arial" w:cs="Arial"/>
          <w:b/>
          <w:i/>
          <w:noProof/>
          <w:color w:val="009A46"/>
          <w:sz w:val="20"/>
        </w:rPr>
        <w:tab/>
      </w:r>
      <w:r w:rsidR="00296C3A">
        <w:rPr>
          <w:rFonts w:ascii="Arial" w:hAnsi="Arial" w:cs="Arial"/>
          <w:b/>
          <w:i/>
          <w:noProof/>
          <w:color w:val="009A46"/>
          <w:sz w:val="20"/>
        </w:rPr>
        <w:tab/>
      </w:r>
      <w:r w:rsidR="00296C3A">
        <w:rPr>
          <w:rFonts w:ascii="Arial" w:hAnsi="Arial" w:cs="Arial"/>
          <w:b/>
          <w:i/>
          <w:noProof/>
          <w:color w:val="009A46"/>
          <w:sz w:val="20"/>
        </w:rPr>
        <w:tab/>
      </w:r>
      <w:r w:rsidR="00296C3A">
        <w:rPr>
          <w:rFonts w:ascii="Arial" w:hAnsi="Arial" w:cs="Arial"/>
          <w:b/>
          <w:i/>
          <w:noProof/>
          <w:color w:val="009A46"/>
          <w:sz w:val="20"/>
        </w:rPr>
        <w:tab/>
      </w:r>
      <w:r w:rsidR="00296C3A">
        <w:rPr>
          <w:rFonts w:ascii="Arial" w:hAnsi="Arial" w:cs="Arial"/>
          <w:b/>
          <w:i/>
          <w:noProof/>
          <w:color w:val="009A46"/>
          <w:sz w:val="20"/>
        </w:rPr>
        <w:tab/>
      </w:r>
      <w:r w:rsidR="00FB5395">
        <w:rPr>
          <w:rFonts w:ascii="Arial" w:hAnsi="Arial" w:cs="Arial"/>
          <w:b/>
          <w:i/>
          <w:noProof/>
          <w:color w:val="009A46"/>
          <w:sz w:val="20"/>
        </w:rPr>
        <w:tab/>
      </w:r>
      <w:r w:rsidR="00FB5395">
        <w:rPr>
          <w:rFonts w:ascii="Arial" w:hAnsi="Arial" w:cs="Arial"/>
          <w:b/>
          <w:i/>
          <w:noProof/>
          <w:color w:val="009A46"/>
          <w:sz w:val="20"/>
        </w:rPr>
        <w:tab/>
      </w:r>
      <w:r w:rsidRPr="00EC19F3">
        <w:rPr>
          <w:rFonts w:ascii="Arial" w:hAnsi="Arial" w:cs="Arial"/>
          <w:b/>
          <w:i/>
          <w:noProof/>
          <w:color w:val="009A46"/>
          <w:sz w:val="20"/>
        </w:rPr>
        <w:t xml:space="preserve">       </w:t>
      </w:r>
      <w:r w:rsidR="007E50C4" w:rsidRPr="00EC19F3">
        <w:rPr>
          <w:rFonts w:ascii="Arial" w:hAnsi="Arial" w:cs="Arial"/>
          <w:b/>
          <w:i/>
          <w:noProof/>
          <w:color w:val="009A46"/>
          <w:sz w:val="20"/>
        </w:rPr>
        <w:t xml:space="preserve"> for all Bayston Hill residents’</w:t>
      </w:r>
    </w:p>
    <w:p w14:paraId="09AEE383" w14:textId="77777777" w:rsidR="00462DC4" w:rsidRDefault="00462DC4"/>
    <w:p w14:paraId="09AEE384" w14:textId="77777777" w:rsidR="00462DC4" w:rsidRDefault="00462DC4"/>
    <w:p w14:paraId="09AEE385" w14:textId="77777777" w:rsidR="00462DC4" w:rsidRPr="007E50C4" w:rsidRDefault="00462DC4">
      <w:pPr>
        <w:rPr>
          <w:rFonts w:ascii="Arial" w:hAnsi="Arial" w:cs="Arial"/>
          <w:b/>
          <w:bCs/>
        </w:rPr>
      </w:pPr>
      <w:r w:rsidRPr="007E50C4">
        <w:rPr>
          <w:rFonts w:ascii="Arial" w:hAnsi="Arial" w:cs="Arial"/>
          <w:b/>
          <w:bCs/>
        </w:rPr>
        <w:t>Clerk to the Council</w:t>
      </w:r>
      <w:r w:rsidR="007301BF" w:rsidRPr="007E50C4">
        <w:rPr>
          <w:rFonts w:ascii="Arial" w:hAnsi="Arial" w:cs="Arial"/>
          <w:b/>
          <w:bCs/>
        </w:rPr>
        <w:t>/RFO</w:t>
      </w:r>
      <w:r w:rsidR="004F4057" w:rsidRPr="007E50C4">
        <w:rPr>
          <w:rFonts w:ascii="Arial" w:hAnsi="Arial" w:cs="Arial"/>
          <w:b/>
          <w:bCs/>
        </w:rPr>
        <w:t>: Emma Kay</w:t>
      </w:r>
    </w:p>
    <w:p w14:paraId="09AEE386" w14:textId="77777777" w:rsidR="00462DC4" w:rsidRPr="007E50C4" w:rsidRDefault="00462DC4">
      <w:pPr>
        <w:pBdr>
          <w:bottom w:val="single" w:sz="6" w:space="1" w:color="auto"/>
        </w:pBdr>
        <w:rPr>
          <w:rFonts w:ascii="Arial" w:hAnsi="Arial" w:cs="Arial"/>
          <w:b/>
          <w:bCs/>
        </w:rPr>
      </w:pPr>
      <w:r w:rsidRPr="007E50C4">
        <w:rPr>
          <w:rFonts w:ascii="Arial" w:hAnsi="Arial" w:cs="Arial"/>
          <w:b/>
          <w:bCs/>
        </w:rPr>
        <w:t xml:space="preserve">Chairman: </w:t>
      </w:r>
      <w:r w:rsidR="009919AB" w:rsidRPr="007E50C4">
        <w:rPr>
          <w:rFonts w:ascii="Arial" w:hAnsi="Arial" w:cs="Arial"/>
          <w:b/>
          <w:bCs/>
        </w:rPr>
        <w:t xml:space="preserve">Cllr </w:t>
      </w:r>
      <w:r w:rsidR="00296C3A">
        <w:rPr>
          <w:rFonts w:ascii="Arial" w:hAnsi="Arial" w:cs="Arial"/>
          <w:b/>
          <w:bCs/>
        </w:rPr>
        <w:t>Fred Jones</w:t>
      </w:r>
      <w:r w:rsidR="004F4057" w:rsidRPr="007E50C4">
        <w:rPr>
          <w:rFonts w:ascii="Arial" w:hAnsi="Arial" w:cs="Arial"/>
          <w:b/>
          <w:bCs/>
        </w:rPr>
        <w:t xml:space="preserve"> </w:t>
      </w:r>
    </w:p>
    <w:p w14:paraId="09AEE387" w14:textId="77777777" w:rsidR="00791F1C" w:rsidRPr="00636E1A" w:rsidRDefault="00791F1C" w:rsidP="00791F1C">
      <w:pPr>
        <w:ind w:left="5040"/>
        <w:jc w:val="right"/>
        <w:rPr>
          <w:rFonts w:ascii="Arial" w:hAnsi="Arial" w:cs="Arial"/>
        </w:rPr>
      </w:pPr>
      <w:r w:rsidRPr="00636E1A">
        <w:rPr>
          <w:rFonts w:ascii="Arial" w:hAnsi="Arial" w:cs="Arial"/>
        </w:rPr>
        <w:t>Parish Office</w:t>
      </w:r>
    </w:p>
    <w:p w14:paraId="09AEE388" w14:textId="77777777" w:rsidR="00791F1C" w:rsidRPr="00636E1A" w:rsidRDefault="00791F1C" w:rsidP="00791F1C">
      <w:pPr>
        <w:ind w:left="5760"/>
        <w:jc w:val="right"/>
        <w:rPr>
          <w:rFonts w:ascii="Arial" w:hAnsi="Arial" w:cs="Arial"/>
        </w:rPr>
      </w:pPr>
      <w:r w:rsidRPr="00636E1A">
        <w:rPr>
          <w:rFonts w:ascii="Arial" w:hAnsi="Arial" w:cs="Arial"/>
        </w:rPr>
        <w:t xml:space="preserve">  Lyth Hill Road</w:t>
      </w:r>
    </w:p>
    <w:p w14:paraId="09AEE389" w14:textId="77777777" w:rsidR="00791F1C" w:rsidRPr="00636E1A" w:rsidRDefault="00791F1C" w:rsidP="00791F1C">
      <w:pPr>
        <w:jc w:val="right"/>
        <w:rPr>
          <w:rFonts w:ascii="Arial" w:hAnsi="Arial" w:cs="Arial"/>
        </w:rPr>
      </w:pPr>
      <w:r w:rsidRPr="00636E1A">
        <w:rPr>
          <w:rFonts w:ascii="Arial" w:hAnsi="Arial" w:cs="Arial"/>
        </w:rPr>
        <w:t xml:space="preserve">                                                                            Bayston Hill</w:t>
      </w:r>
    </w:p>
    <w:p w14:paraId="09AEE38A" w14:textId="77777777" w:rsidR="00791F1C" w:rsidRPr="00636E1A" w:rsidRDefault="00791F1C" w:rsidP="00791F1C">
      <w:pPr>
        <w:jc w:val="right"/>
        <w:rPr>
          <w:rFonts w:ascii="Arial" w:hAnsi="Arial" w:cs="Arial"/>
        </w:rPr>
      </w:pPr>
      <w:r w:rsidRPr="00636E1A">
        <w:rPr>
          <w:rFonts w:ascii="Arial" w:hAnsi="Arial" w:cs="Arial"/>
        </w:rPr>
        <w:t xml:space="preserve">                                                                            Shrewsbury                                                                                               </w:t>
      </w:r>
      <w:r w:rsidRPr="00636E1A">
        <w:rPr>
          <w:rFonts w:ascii="Arial" w:hAnsi="Arial" w:cs="Arial"/>
          <w:bCs/>
        </w:rPr>
        <w:t>Telephone/Fax: 01743 874651</w:t>
      </w:r>
    </w:p>
    <w:p w14:paraId="09AEE38B" w14:textId="77777777" w:rsidR="00791F1C" w:rsidRPr="00636E1A" w:rsidRDefault="00791F1C" w:rsidP="00791F1C">
      <w:pPr>
        <w:jc w:val="right"/>
        <w:rPr>
          <w:rFonts w:ascii="Arial" w:hAnsi="Arial" w:cs="Arial"/>
        </w:rPr>
      </w:pPr>
      <w:r w:rsidRPr="00636E1A">
        <w:rPr>
          <w:rFonts w:ascii="Arial" w:hAnsi="Arial" w:cs="Arial"/>
        </w:rPr>
        <w:t xml:space="preserve">E-mail: </w:t>
      </w:r>
      <w:hyperlink r:id="rId10" w:history="1">
        <w:r w:rsidRPr="00636E1A">
          <w:rPr>
            <w:rStyle w:val="Hyperlink"/>
            <w:rFonts w:cs="Arial"/>
          </w:rPr>
          <w:t>baystonhillpc@hotmail.com</w:t>
        </w:r>
      </w:hyperlink>
    </w:p>
    <w:p w14:paraId="09AEE38C" w14:textId="77777777" w:rsidR="00A96021" w:rsidRDefault="00791F1C" w:rsidP="00EC19F3">
      <w:pPr>
        <w:jc w:val="both"/>
        <w:rPr>
          <w:rFonts w:cs="Arial"/>
        </w:rPr>
      </w:pPr>
      <w:r w:rsidRPr="00636E1A">
        <w:rPr>
          <w:rFonts w:ascii="Arial" w:hAnsi="Arial" w:cs="Arial"/>
        </w:rPr>
        <w:t xml:space="preserve">                                     </w:t>
      </w:r>
      <w:r>
        <w:rPr>
          <w:rFonts w:ascii="Arial" w:hAnsi="Arial" w:cs="Arial"/>
        </w:rPr>
        <w:tab/>
      </w:r>
      <w:r>
        <w:rPr>
          <w:rFonts w:ascii="Arial" w:hAnsi="Arial" w:cs="Arial"/>
        </w:rPr>
        <w:tab/>
      </w:r>
      <w:r>
        <w:rPr>
          <w:rFonts w:ascii="Arial" w:hAnsi="Arial" w:cs="Arial"/>
        </w:rPr>
        <w:tab/>
      </w:r>
      <w:r w:rsidR="007D7ECE">
        <w:rPr>
          <w:rFonts w:ascii="Arial" w:hAnsi="Arial" w:cs="Arial"/>
        </w:rPr>
        <w:t xml:space="preserve">      Website:  </w:t>
      </w:r>
      <w:r>
        <w:rPr>
          <w:rFonts w:ascii="Arial" w:hAnsi="Arial" w:cs="Arial"/>
        </w:rPr>
        <w:t xml:space="preserve">  </w:t>
      </w:r>
      <w:r w:rsidR="007D7ECE">
        <w:rPr>
          <w:rFonts w:ascii="Arial" w:hAnsi="Arial" w:cs="Arial"/>
        </w:rPr>
        <w:t xml:space="preserve"> </w:t>
      </w:r>
      <w:hyperlink r:id="rId11" w:history="1">
        <w:r w:rsidR="007D7ECE" w:rsidRPr="005E2BB9">
          <w:rPr>
            <w:rStyle w:val="Hyperlink"/>
            <w:rFonts w:cs="Arial"/>
          </w:rPr>
          <w:t>www.baystonhillparishcouncil.org.uk</w:t>
        </w:r>
      </w:hyperlink>
    </w:p>
    <w:p w14:paraId="09AEE38D" w14:textId="77777777" w:rsidR="007D7ECE" w:rsidRDefault="007D7ECE" w:rsidP="00EC19F3">
      <w:pPr>
        <w:jc w:val="both"/>
        <w:rPr>
          <w:rFonts w:ascii="Arial" w:hAnsi="Arial" w:cs="Arial"/>
        </w:rPr>
      </w:pPr>
    </w:p>
    <w:p w14:paraId="09AEE38E" w14:textId="77777777" w:rsidR="00EC19F3" w:rsidRDefault="00EC19F3" w:rsidP="00EC19F3">
      <w:pPr>
        <w:jc w:val="both"/>
        <w:rPr>
          <w:rFonts w:ascii="Arial" w:hAnsi="Arial" w:cs="Arial"/>
        </w:rPr>
      </w:pPr>
      <w:r>
        <w:rPr>
          <w:rFonts w:ascii="Arial" w:hAnsi="Arial" w:cs="Arial"/>
        </w:rPr>
        <w:t xml:space="preserve">Committee Members: Cllrs Parkhurst, Clarke, Jones, </w:t>
      </w:r>
      <w:r w:rsidR="00296C3A">
        <w:rPr>
          <w:rFonts w:ascii="Arial" w:hAnsi="Arial" w:cs="Arial"/>
        </w:rPr>
        <w:t>Gouge</w:t>
      </w:r>
      <w:r w:rsidR="00C344D7">
        <w:rPr>
          <w:rFonts w:ascii="Arial" w:hAnsi="Arial" w:cs="Arial"/>
        </w:rPr>
        <w:t>, Ms Candy</w:t>
      </w:r>
      <w:r>
        <w:rPr>
          <w:rFonts w:ascii="Arial" w:hAnsi="Arial" w:cs="Arial"/>
        </w:rPr>
        <w:t xml:space="preserve"> and Keel.</w:t>
      </w:r>
    </w:p>
    <w:p w14:paraId="09AEE38F" w14:textId="77777777" w:rsidR="00EC19F3" w:rsidRDefault="00EC19F3" w:rsidP="00EC19F3">
      <w:pPr>
        <w:jc w:val="both"/>
        <w:rPr>
          <w:rFonts w:ascii="Arial" w:hAnsi="Arial" w:cs="Arial"/>
        </w:rPr>
      </w:pPr>
    </w:p>
    <w:p w14:paraId="09AEE390" w14:textId="5B2AA166" w:rsidR="00EC19F3" w:rsidRPr="008F048F" w:rsidRDefault="00EC19F3" w:rsidP="00EC19F3">
      <w:pPr>
        <w:jc w:val="both"/>
        <w:rPr>
          <w:rFonts w:ascii="Arial" w:hAnsi="Arial" w:cs="Arial"/>
        </w:rPr>
      </w:pPr>
      <w:r w:rsidRPr="008F048F">
        <w:rPr>
          <w:rFonts w:ascii="Arial" w:hAnsi="Arial" w:cs="Arial"/>
        </w:rPr>
        <w:t>You are summoned to attend a meeting of the F</w:t>
      </w:r>
      <w:r>
        <w:rPr>
          <w:rFonts w:ascii="Arial" w:hAnsi="Arial" w:cs="Arial"/>
        </w:rPr>
        <w:t>inance Committee</w:t>
      </w:r>
      <w:r w:rsidRPr="008F048F">
        <w:rPr>
          <w:rFonts w:ascii="Arial" w:hAnsi="Arial" w:cs="Arial"/>
        </w:rPr>
        <w:t xml:space="preserve"> on </w:t>
      </w:r>
      <w:r>
        <w:rPr>
          <w:rFonts w:ascii="Arial" w:hAnsi="Arial" w:cs="Arial"/>
        </w:rPr>
        <w:t>Monda</w:t>
      </w:r>
      <w:r w:rsidRPr="008F048F">
        <w:rPr>
          <w:rFonts w:ascii="Arial" w:hAnsi="Arial" w:cs="Arial"/>
        </w:rPr>
        <w:t xml:space="preserve">y </w:t>
      </w:r>
      <w:r w:rsidR="00D91E55">
        <w:rPr>
          <w:rFonts w:ascii="Arial" w:hAnsi="Arial" w:cs="Arial"/>
        </w:rPr>
        <w:t xml:space="preserve">10 April </w:t>
      </w:r>
      <w:r w:rsidR="0001551B">
        <w:rPr>
          <w:rFonts w:ascii="Arial" w:hAnsi="Arial" w:cs="Arial"/>
        </w:rPr>
        <w:t>201</w:t>
      </w:r>
      <w:r w:rsidR="00DE6D1B">
        <w:rPr>
          <w:rFonts w:ascii="Arial" w:hAnsi="Arial" w:cs="Arial"/>
        </w:rPr>
        <w:t>7</w:t>
      </w:r>
      <w:r w:rsidRPr="008F048F">
        <w:rPr>
          <w:rFonts w:ascii="Arial" w:hAnsi="Arial" w:cs="Arial"/>
        </w:rPr>
        <w:t xml:space="preserve"> at </w:t>
      </w:r>
      <w:r w:rsidR="00296C3A">
        <w:rPr>
          <w:rFonts w:ascii="Arial" w:hAnsi="Arial" w:cs="Arial"/>
        </w:rPr>
        <w:t>7.3</w:t>
      </w:r>
      <w:r w:rsidRPr="008F048F">
        <w:rPr>
          <w:rFonts w:ascii="Arial" w:hAnsi="Arial" w:cs="Arial"/>
        </w:rPr>
        <w:t>0 pm in the Memorial Hall.</w:t>
      </w:r>
    </w:p>
    <w:p w14:paraId="09AEE391" w14:textId="77777777" w:rsidR="00EC19F3" w:rsidRDefault="00EC19F3" w:rsidP="00EC19F3">
      <w:pPr>
        <w:rPr>
          <w:rFonts w:ascii="Arial" w:hAnsi="Arial" w:cs="Arial"/>
        </w:rPr>
      </w:pPr>
    </w:p>
    <w:p w14:paraId="09AEE392" w14:textId="77777777" w:rsidR="001B6D4E" w:rsidRPr="001B6D4E" w:rsidRDefault="00AF2216" w:rsidP="00EC19F3">
      <w:pPr>
        <w:rPr>
          <w:rFonts w:ascii="Bradley Hand ITC" w:hAnsi="Bradley Hand ITC" w:cs="Arial"/>
          <w:b/>
          <w:sz w:val="36"/>
          <w:szCs w:val="36"/>
        </w:rPr>
      </w:pPr>
      <w:r>
        <w:rPr>
          <w:rFonts w:ascii="Bradley Hand ITC" w:hAnsi="Bradley Hand ITC" w:cs="Arial"/>
          <w:b/>
          <w:sz w:val="36"/>
          <w:szCs w:val="36"/>
        </w:rPr>
        <w:t>Caroline Higgins</w:t>
      </w:r>
    </w:p>
    <w:p w14:paraId="09AEE393" w14:textId="77777777" w:rsidR="001B6D4E" w:rsidRDefault="001B6D4E" w:rsidP="00EC19F3">
      <w:pPr>
        <w:rPr>
          <w:rFonts w:ascii="Arial" w:hAnsi="Arial" w:cs="Arial"/>
        </w:rPr>
      </w:pPr>
    </w:p>
    <w:p w14:paraId="09AEE394" w14:textId="77777777" w:rsidR="00EC19F3" w:rsidRPr="008F048F" w:rsidRDefault="00AF2216" w:rsidP="00EC19F3">
      <w:pPr>
        <w:rPr>
          <w:rFonts w:ascii="Arial" w:hAnsi="Arial" w:cs="Arial"/>
        </w:rPr>
      </w:pPr>
      <w:r>
        <w:rPr>
          <w:rFonts w:ascii="Arial" w:hAnsi="Arial" w:cs="Arial"/>
          <w:b/>
        </w:rPr>
        <w:t>Caroline Higgins</w:t>
      </w:r>
      <w:r w:rsidR="00EC19F3" w:rsidRPr="008F048F">
        <w:rPr>
          <w:rFonts w:ascii="Arial" w:hAnsi="Arial" w:cs="Arial"/>
          <w:b/>
        </w:rPr>
        <w:tab/>
      </w:r>
      <w:r w:rsidR="00EC19F3" w:rsidRPr="008F048F">
        <w:rPr>
          <w:rFonts w:ascii="Arial" w:hAnsi="Arial" w:cs="Arial"/>
          <w:b/>
        </w:rPr>
        <w:tab/>
      </w:r>
      <w:r w:rsidR="00EC19F3" w:rsidRPr="008F048F">
        <w:rPr>
          <w:rFonts w:ascii="Arial" w:hAnsi="Arial" w:cs="Arial"/>
          <w:b/>
        </w:rPr>
        <w:tab/>
      </w:r>
      <w:r w:rsidR="00EC19F3" w:rsidRPr="008F048F">
        <w:rPr>
          <w:rFonts w:ascii="Arial" w:hAnsi="Arial" w:cs="Arial"/>
          <w:b/>
        </w:rPr>
        <w:tab/>
      </w:r>
      <w:r w:rsidR="00EC19F3" w:rsidRPr="008F048F">
        <w:rPr>
          <w:rFonts w:ascii="Arial" w:hAnsi="Arial" w:cs="Arial"/>
          <w:b/>
        </w:rPr>
        <w:tab/>
      </w:r>
      <w:r w:rsidR="00EC19F3" w:rsidRPr="008F048F">
        <w:rPr>
          <w:rFonts w:ascii="Arial" w:hAnsi="Arial" w:cs="Arial"/>
        </w:rPr>
        <w:t xml:space="preserve">                           </w:t>
      </w:r>
      <w:r w:rsidR="00EC19F3">
        <w:rPr>
          <w:rFonts w:ascii="Arial" w:hAnsi="Arial" w:cs="Arial"/>
        </w:rPr>
        <w:tab/>
        <w:t xml:space="preserve">       </w:t>
      </w:r>
      <w:r w:rsidR="00A27304">
        <w:rPr>
          <w:rFonts w:ascii="Arial" w:hAnsi="Arial" w:cs="Arial"/>
        </w:rPr>
        <w:t xml:space="preserve">  </w:t>
      </w:r>
      <w:r w:rsidR="00EC19F3">
        <w:rPr>
          <w:rFonts w:ascii="Arial" w:hAnsi="Arial" w:cs="Arial"/>
        </w:rPr>
        <w:t xml:space="preserve"> </w:t>
      </w:r>
      <w:r w:rsidR="00A27304">
        <w:rPr>
          <w:rFonts w:ascii="Arial" w:hAnsi="Arial" w:cs="Arial"/>
        </w:rPr>
        <w:tab/>
        <w:t xml:space="preserve">    </w:t>
      </w:r>
    </w:p>
    <w:p w14:paraId="09AEE395" w14:textId="3B82FD05" w:rsidR="00EC19F3" w:rsidRPr="001B6D4E" w:rsidRDefault="00EC19F3" w:rsidP="00EC19F3">
      <w:pPr>
        <w:rPr>
          <w:rFonts w:ascii="Arial" w:hAnsi="Arial" w:cs="Arial"/>
        </w:rPr>
      </w:pPr>
      <w:r w:rsidRPr="008F048F">
        <w:rPr>
          <w:rFonts w:ascii="Arial" w:hAnsi="Arial" w:cs="Arial"/>
          <w:b/>
        </w:rPr>
        <w:t xml:space="preserve">Clerk to the Council </w:t>
      </w:r>
      <w:r w:rsidR="0001551B">
        <w:rPr>
          <w:rFonts w:ascii="Arial" w:hAnsi="Arial" w:cs="Arial"/>
          <w:b/>
        </w:rPr>
        <w:tab/>
      </w:r>
      <w:r w:rsidR="0001551B">
        <w:rPr>
          <w:rFonts w:ascii="Arial" w:hAnsi="Arial" w:cs="Arial"/>
          <w:b/>
        </w:rPr>
        <w:tab/>
      </w:r>
      <w:r w:rsidR="0001551B">
        <w:rPr>
          <w:rFonts w:ascii="Arial" w:hAnsi="Arial" w:cs="Arial"/>
          <w:b/>
        </w:rPr>
        <w:tab/>
      </w:r>
      <w:r w:rsidR="0001551B">
        <w:rPr>
          <w:rFonts w:ascii="Arial" w:hAnsi="Arial" w:cs="Arial"/>
          <w:b/>
        </w:rPr>
        <w:tab/>
      </w:r>
      <w:r w:rsidR="0001551B">
        <w:rPr>
          <w:rFonts w:ascii="Arial" w:hAnsi="Arial" w:cs="Arial"/>
          <w:b/>
        </w:rPr>
        <w:tab/>
      </w:r>
      <w:r w:rsidR="0001551B">
        <w:rPr>
          <w:rFonts w:ascii="Arial" w:hAnsi="Arial" w:cs="Arial"/>
          <w:b/>
        </w:rPr>
        <w:tab/>
        <w:t xml:space="preserve">         </w:t>
      </w:r>
      <w:r w:rsidR="00296C3A">
        <w:rPr>
          <w:rFonts w:ascii="Arial" w:hAnsi="Arial" w:cs="Arial"/>
          <w:b/>
        </w:rPr>
        <w:t xml:space="preserve">      </w:t>
      </w:r>
      <w:r w:rsidR="0001551B">
        <w:rPr>
          <w:rFonts w:ascii="Arial" w:hAnsi="Arial" w:cs="Arial"/>
          <w:b/>
        </w:rPr>
        <w:t xml:space="preserve"> </w:t>
      </w:r>
      <w:r w:rsidR="004472FF">
        <w:rPr>
          <w:rFonts w:ascii="Arial" w:hAnsi="Arial" w:cs="Arial"/>
          <w:b/>
        </w:rPr>
        <w:t xml:space="preserve"> </w:t>
      </w:r>
      <w:r w:rsidR="00A52EC7">
        <w:rPr>
          <w:rFonts w:ascii="Arial" w:hAnsi="Arial" w:cs="Arial"/>
          <w:b/>
        </w:rPr>
        <w:t xml:space="preserve"> </w:t>
      </w:r>
      <w:r w:rsidR="00DE6D1B">
        <w:rPr>
          <w:rFonts w:ascii="Arial" w:hAnsi="Arial" w:cs="Arial"/>
        </w:rPr>
        <w:t xml:space="preserve">3 </w:t>
      </w:r>
      <w:r w:rsidR="00D91E55">
        <w:rPr>
          <w:rFonts w:ascii="Arial" w:hAnsi="Arial" w:cs="Arial"/>
        </w:rPr>
        <w:t>April</w:t>
      </w:r>
      <w:r w:rsidR="00DE6D1B">
        <w:rPr>
          <w:rFonts w:ascii="Arial" w:hAnsi="Arial" w:cs="Arial"/>
        </w:rPr>
        <w:t xml:space="preserve"> 2017</w:t>
      </w:r>
    </w:p>
    <w:p w14:paraId="09AEE396" w14:textId="77777777" w:rsidR="00EC19F3" w:rsidRPr="008F048F" w:rsidRDefault="00EC19F3" w:rsidP="00EC19F3">
      <w:pPr>
        <w:rPr>
          <w:rFonts w:ascii="Arial" w:hAnsi="Arial" w:cs="Arial"/>
        </w:rPr>
      </w:pP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r w:rsidRPr="008F048F">
        <w:rPr>
          <w:rFonts w:ascii="Arial" w:hAnsi="Arial" w:cs="Arial"/>
        </w:rPr>
        <w:tab/>
      </w:r>
    </w:p>
    <w:p w14:paraId="09AEE397" w14:textId="77777777" w:rsidR="00EC19F3" w:rsidRPr="00E479B8" w:rsidRDefault="00EC19F3" w:rsidP="00EC19F3">
      <w:pPr>
        <w:pStyle w:val="Heading1"/>
        <w:rPr>
          <w:rFonts w:cs="Arial"/>
          <w:sz w:val="40"/>
          <w:szCs w:val="40"/>
        </w:rPr>
      </w:pPr>
      <w:r w:rsidRPr="00E479B8">
        <w:rPr>
          <w:rFonts w:cs="Arial"/>
          <w:sz w:val="40"/>
          <w:szCs w:val="40"/>
        </w:rPr>
        <w:t>A G E N D A</w:t>
      </w:r>
    </w:p>
    <w:p w14:paraId="09AEE398" w14:textId="77777777" w:rsidR="00EC19F3" w:rsidRPr="008F048F" w:rsidRDefault="00EC19F3" w:rsidP="00EC19F3">
      <w:pPr>
        <w:ind w:left="1418" w:hanging="1418"/>
        <w:rPr>
          <w:rFonts w:ascii="Arial" w:hAnsi="Arial" w:cs="Arial"/>
        </w:rPr>
      </w:pPr>
      <w:r w:rsidRPr="008F048F">
        <w:rPr>
          <w:rFonts w:ascii="Arial" w:hAnsi="Arial" w:cs="Arial"/>
        </w:rPr>
        <w:tab/>
      </w:r>
    </w:p>
    <w:p w14:paraId="09AEE39B" w14:textId="3D131FB3" w:rsidR="00EC19F3" w:rsidRPr="008E5190" w:rsidRDefault="00D26D39" w:rsidP="00EC19F3">
      <w:pPr>
        <w:ind w:left="1418" w:hanging="1418"/>
        <w:rPr>
          <w:rFonts w:ascii="Arial" w:hAnsi="Arial" w:cs="Arial"/>
          <w:i/>
        </w:rPr>
      </w:pPr>
      <w:r>
        <w:rPr>
          <w:rFonts w:ascii="Arial" w:hAnsi="Arial" w:cs="Arial"/>
        </w:rPr>
        <w:t>F</w:t>
      </w:r>
      <w:r w:rsidR="00DE6D1B">
        <w:rPr>
          <w:rFonts w:ascii="Arial" w:hAnsi="Arial" w:cs="Arial"/>
        </w:rPr>
        <w:t>1</w:t>
      </w:r>
      <w:r w:rsidR="00D91E55">
        <w:rPr>
          <w:rFonts w:ascii="Arial" w:hAnsi="Arial" w:cs="Arial"/>
        </w:rPr>
        <w:t>8</w:t>
      </w:r>
      <w:r>
        <w:rPr>
          <w:rFonts w:ascii="Arial" w:hAnsi="Arial" w:cs="Arial"/>
        </w:rPr>
        <w:t>.1</w:t>
      </w:r>
      <w:r w:rsidR="00DE6D1B">
        <w:rPr>
          <w:rFonts w:ascii="Arial" w:hAnsi="Arial" w:cs="Arial"/>
        </w:rPr>
        <w:t>7</w:t>
      </w:r>
      <w:r w:rsidR="00D91E55">
        <w:rPr>
          <w:rFonts w:ascii="Arial" w:hAnsi="Arial" w:cs="Arial"/>
        </w:rPr>
        <w:tab/>
      </w:r>
      <w:r w:rsidR="00C7715B">
        <w:rPr>
          <w:rFonts w:ascii="Arial" w:hAnsi="Arial" w:cs="Arial"/>
          <w:b/>
        </w:rPr>
        <w:t>T</w:t>
      </w:r>
      <w:r w:rsidR="00EC19F3" w:rsidRPr="008F048F">
        <w:rPr>
          <w:rFonts w:ascii="Arial" w:hAnsi="Arial" w:cs="Arial"/>
          <w:b/>
        </w:rPr>
        <w:t>O RECEIVE APOLOGIES AND REASONS FOR ABSENCE</w:t>
      </w:r>
    </w:p>
    <w:p w14:paraId="09AEE39C" w14:textId="77777777" w:rsidR="00EC19F3" w:rsidRDefault="00EC19F3" w:rsidP="00EC19F3">
      <w:pPr>
        <w:ind w:left="1440" w:hanging="1440"/>
        <w:jc w:val="both"/>
        <w:rPr>
          <w:rFonts w:ascii="Arial" w:hAnsi="Arial" w:cs="Arial"/>
        </w:rPr>
      </w:pPr>
    </w:p>
    <w:p w14:paraId="09AEE39D" w14:textId="72BF6380" w:rsidR="00EC19F3" w:rsidRPr="00883669" w:rsidRDefault="00EC19F3" w:rsidP="00EC19F3">
      <w:pPr>
        <w:ind w:left="1440" w:hanging="1440"/>
        <w:jc w:val="both"/>
        <w:rPr>
          <w:rFonts w:ascii="Arial" w:hAnsi="Arial" w:cs="Arial"/>
          <w:i/>
        </w:rPr>
      </w:pPr>
      <w:r>
        <w:rPr>
          <w:rFonts w:ascii="Arial" w:hAnsi="Arial" w:cs="Arial"/>
        </w:rPr>
        <w:t>F</w:t>
      </w:r>
      <w:r w:rsidR="00D91E55">
        <w:rPr>
          <w:rFonts w:ascii="Arial" w:hAnsi="Arial" w:cs="Arial"/>
        </w:rPr>
        <w:t>19</w:t>
      </w:r>
      <w:r w:rsidR="0001551B">
        <w:rPr>
          <w:rFonts w:ascii="Arial" w:hAnsi="Arial" w:cs="Arial"/>
        </w:rPr>
        <w:t>.1</w:t>
      </w:r>
      <w:r w:rsidR="00DE6D1B">
        <w:rPr>
          <w:rFonts w:ascii="Arial" w:hAnsi="Arial" w:cs="Arial"/>
        </w:rPr>
        <w:t>7</w:t>
      </w:r>
      <w:r w:rsidRPr="008F048F">
        <w:rPr>
          <w:rFonts w:ascii="Arial" w:hAnsi="Arial" w:cs="Arial"/>
        </w:rPr>
        <w:tab/>
      </w:r>
      <w:r w:rsidRPr="00D05325">
        <w:rPr>
          <w:rFonts w:ascii="Arial" w:hAnsi="Arial" w:cs="Arial"/>
          <w:b/>
        </w:rPr>
        <w:t xml:space="preserve">DECLARATION OF INTEREST </w:t>
      </w:r>
      <w:r w:rsidRPr="00D05325">
        <w:rPr>
          <w:rFonts w:ascii="Arial" w:hAnsi="Arial" w:cs="Arial"/>
        </w:rPr>
        <w:t xml:space="preserve">- </w:t>
      </w:r>
      <w:r w:rsidRPr="00870E44">
        <w:rPr>
          <w:rFonts w:ascii="Arial" w:hAnsi="Arial" w:cs="Arial"/>
          <w:i/>
        </w:rPr>
        <w:t>Disclosure of any disclosable pecuniary interest in a matter to be discussed at</w:t>
      </w:r>
      <w:r>
        <w:rPr>
          <w:rFonts w:ascii="Arial" w:hAnsi="Arial" w:cs="Arial"/>
          <w:i/>
        </w:rPr>
        <w:t xml:space="preserve"> </w:t>
      </w:r>
      <w:r w:rsidRPr="00870E44">
        <w:rPr>
          <w:rFonts w:ascii="Arial" w:hAnsi="Arial" w:cs="Arial"/>
          <w:i/>
        </w:rPr>
        <w:t>the meeting and which is not included in the register of interests.  Members are reminded that they are required to leave the room during the discussion and voting on matters in which they have a disclosable pecuniary interest, whether or not the interest is entered in the register</w:t>
      </w:r>
      <w:r>
        <w:rPr>
          <w:rFonts w:ascii="Arial" w:hAnsi="Arial" w:cs="Arial"/>
          <w:i/>
        </w:rPr>
        <w:t xml:space="preserve"> </w:t>
      </w:r>
      <w:r w:rsidRPr="00870E44">
        <w:rPr>
          <w:rFonts w:ascii="Arial" w:hAnsi="Arial" w:cs="Arial"/>
          <w:i/>
        </w:rPr>
        <w:t>of members’ interests maintained by the Monitoring Officer</w:t>
      </w:r>
    </w:p>
    <w:p w14:paraId="09AEE39E" w14:textId="77777777" w:rsidR="00EC19F3" w:rsidRPr="008F048F" w:rsidRDefault="00EC19F3" w:rsidP="00EC19F3">
      <w:pPr>
        <w:ind w:left="1418" w:hanging="1418"/>
        <w:rPr>
          <w:rFonts w:ascii="Arial" w:hAnsi="Arial" w:cs="Arial"/>
          <w:b/>
        </w:rPr>
      </w:pPr>
    </w:p>
    <w:p w14:paraId="09AEE39F" w14:textId="4F2ACC3E" w:rsidR="00EC19F3" w:rsidRDefault="00EC19F3" w:rsidP="00EC19F3">
      <w:pPr>
        <w:ind w:left="1418" w:hanging="1418"/>
        <w:jc w:val="both"/>
        <w:rPr>
          <w:rFonts w:ascii="Arial" w:hAnsi="Arial" w:cs="Arial"/>
          <w:i/>
        </w:rPr>
      </w:pPr>
      <w:r>
        <w:rPr>
          <w:rFonts w:ascii="Arial" w:hAnsi="Arial" w:cs="Arial"/>
        </w:rPr>
        <w:t>F</w:t>
      </w:r>
      <w:r w:rsidR="00D91E55">
        <w:rPr>
          <w:rFonts w:ascii="Arial" w:hAnsi="Arial" w:cs="Arial"/>
        </w:rPr>
        <w:t>20</w:t>
      </w:r>
      <w:r w:rsidR="0001551B">
        <w:rPr>
          <w:rFonts w:ascii="Arial" w:hAnsi="Arial" w:cs="Arial"/>
        </w:rPr>
        <w:t>.1</w:t>
      </w:r>
      <w:r w:rsidR="00DE6D1B">
        <w:rPr>
          <w:rFonts w:ascii="Arial" w:hAnsi="Arial" w:cs="Arial"/>
        </w:rPr>
        <w:t>7</w:t>
      </w:r>
      <w:r w:rsidRPr="008F048F">
        <w:rPr>
          <w:rFonts w:ascii="Arial" w:hAnsi="Arial" w:cs="Arial"/>
        </w:rPr>
        <w:tab/>
      </w:r>
      <w:r w:rsidRPr="001914B5">
        <w:rPr>
          <w:rFonts w:ascii="Arial" w:hAnsi="Arial" w:cs="Arial"/>
          <w:b/>
        </w:rPr>
        <w:t>PUBLIC SPEAKING/QUESTIONS AT COUNCIL MEETINGS</w:t>
      </w:r>
      <w:r w:rsidRPr="001914B5">
        <w:rPr>
          <w:rFonts w:ascii="Arial" w:hAnsi="Arial" w:cs="Arial"/>
        </w:rPr>
        <w:t xml:space="preserve"> – </w:t>
      </w:r>
      <w:r w:rsidRPr="00FB5E14">
        <w:rPr>
          <w:rFonts w:ascii="Arial" w:hAnsi="Arial" w:cs="Arial"/>
          <w:i/>
        </w:rPr>
        <w:t xml:space="preserve">To allow </w:t>
      </w:r>
      <w:r>
        <w:rPr>
          <w:rFonts w:ascii="Arial" w:hAnsi="Arial" w:cs="Arial"/>
          <w:i/>
        </w:rPr>
        <w:t xml:space="preserve">members of </w:t>
      </w:r>
      <w:r w:rsidRPr="00FB5E14">
        <w:rPr>
          <w:rFonts w:ascii="Arial" w:hAnsi="Arial" w:cs="Arial"/>
          <w:i/>
        </w:rPr>
        <w:t>the public the opportunity to speak on an item listed on the Agenda up to a maximum of 3 minutes.</w:t>
      </w:r>
    </w:p>
    <w:p w14:paraId="09AEE3A0" w14:textId="77777777" w:rsidR="00D15B82" w:rsidRDefault="00D15B82" w:rsidP="00EC19F3">
      <w:pPr>
        <w:ind w:left="1418" w:hanging="1418"/>
        <w:jc w:val="both"/>
        <w:rPr>
          <w:rFonts w:ascii="Arial" w:hAnsi="Arial" w:cs="Arial"/>
          <w:i/>
        </w:rPr>
      </w:pPr>
    </w:p>
    <w:p w14:paraId="09AEE3A1" w14:textId="0714A4E7" w:rsidR="00D15B82" w:rsidRPr="00FB5E14" w:rsidRDefault="00D15B82" w:rsidP="00D15B82">
      <w:pPr>
        <w:ind w:left="1418" w:hanging="1418"/>
        <w:jc w:val="both"/>
        <w:rPr>
          <w:rFonts w:ascii="Arial" w:hAnsi="Arial" w:cs="Arial"/>
        </w:rPr>
      </w:pPr>
      <w:r>
        <w:rPr>
          <w:rFonts w:ascii="Arial" w:hAnsi="Arial" w:cs="Arial"/>
        </w:rPr>
        <w:t>F</w:t>
      </w:r>
      <w:r w:rsidR="00D91E55">
        <w:rPr>
          <w:rFonts w:ascii="Arial" w:hAnsi="Arial" w:cs="Arial"/>
        </w:rPr>
        <w:t>21</w:t>
      </w:r>
      <w:r>
        <w:rPr>
          <w:rFonts w:ascii="Arial" w:hAnsi="Arial" w:cs="Arial"/>
        </w:rPr>
        <w:t>.1</w:t>
      </w:r>
      <w:r w:rsidR="00DE6D1B">
        <w:rPr>
          <w:rFonts w:ascii="Arial" w:hAnsi="Arial" w:cs="Arial"/>
        </w:rPr>
        <w:t>7</w:t>
      </w:r>
      <w:r>
        <w:rPr>
          <w:rFonts w:ascii="Arial" w:hAnsi="Arial" w:cs="Arial"/>
        </w:rPr>
        <w:tab/>
      </w:r>
      <w:r>
        <w:rPr>
          <w:rFonts w:ascii="Arial" w:hAnsi="Arial" w:cs="Arial"/>
          <w:b/>
        </w:rPr>
        <w:t xml:space="preserve">MINUTES - </w:t>
      </w:r>
      <w:r w:rsidRPr="00FB5E14">
        <w:rPr>
          <w:rFonts w:ascii="Arial" w:hAnsi="Arial" w:cs="Arial"/>
          <w:i/>
        </w:rPr>
        <w:t xml:space="preserve">To approve and sign the minutes of the </w:t>
      </w:r>
      <w:r>
        <w:rPr>
          <w:rFonts w:ascii="Arial" w:hAnsi="Arial" w:cs="Arial"/>
          <w:i/>
        </w:rPr>
        <w:t xml:space="preserve">Finance Committee </w:t>
      </w:r>
      <w:r w:rsidRPr="00FB5E14">
        <w:rPr>
          <w:rFonts w:ascii="Arial" w:hAnsi="Arial" w:cs="Arial"/>
          <w:i/>
        </w:rPr>
        <w:t xml:space="preserve">meeting held on </w:t>
      </w:r>
      <w:r>
        <w:rPr>
          <w:rFonts w:ascii="Arial" w:hAnsi="Arial" w:cs="Arial"/>
          <w:i/>
        </w:rPr>
        <w:t xml:space="preserve">Monday </w:t>
      </w:r>
      <w:r w:rsidR="00D91E55">
        <w:rPr>
          <w:rFonts w:ascii="Arial" w:hAnsi="Arial" w:cs="Arial"/>
          <w:i/>
        </w:rPr>
        <w:t>9 January 2017</w:t>
      </w:r>
      <w:r w:rsidRPr="00FB5E14">
        <w:rPr>
          <w:rFonts w:ascii="Arial" w:hAnsi="Arial" w:cs="Arial"/>
          <w:i/>
        </w:rPr>
        <w:t>.</w:t>
      </w:r>
      <w:r w:rsidR="00DE6D1B">
        <w:rPr>
          <w:rFonts w:ascii="Arial" w:hAnsi="Arial" w:cs="Arial"/>
          <w:i/>
        </w:rPr>
        <w:t xml:space="preserve">  </w:t>
      </w:r>
    </w:p>
    <w:p w14:paraId="09AEE3A2" w14:textId="77777777" w:rsidR="00D15B82" w:rsidRPr="00D15B82" w:rsidRDefault="00D15B82" w:rsidP="00EC19F3">
      <w:pPr>
        <w:ind w:left="1418" w:hanging="1418"/>
        <w:jc w:val="both"/>
        <w:rPr>
          <w:rFonts w:ascii="Arial" w:hAnsi="Arial" w:cs="Arial"/>
          <w:b/>
        </w:rPr>
      </w:pPr>
    </w:p>
    <w:p w14:paraId="09AEE3A3" w14:textId="79F6905F" w:rsidR="008532AA" w:rsidRDefault="00EC19F3" w:rsidP="008532AA">
      <w:pPr>
        <w:ind w:left="1418" w:hanging="1418"/>
        <w:jc w:val="both"/>
        <w:rPr>
          <w:rFonts w:ascii="Arial" w:hAnsi="Arial" w:cs="Arial"/>
          <w:i/>
        </w:rPr>
      </w:pPr>
      <w:r>
        <w:rPr>
          <w:rFonts w:ascii="Arial" w:hAnsi="Arial" w:cs="Arial"/>
        </w:rPr>
        <w:t>F</w:t>
      </w:r>
      <w:r w:rsidR="00D91E55">
        <w:rPr>
          <w:rFonts w:ascii="Arial" w:hAnsi="Arial" w:cs="Arial"/>
        </w:rPr>
        <w:t>22</w:t>
      </w:r>
      <w:r w:rsidR="0001551B">
        <w:rPr>
          <w:rFonts w:ascii="Arial" w:hAnsi="Arial" w:cs="Arial"/>
        </w:rPr>
        <w:t>.1</w:t>
      </w:r>
      <w:r w:rsidR="00DE6D1B">
        <w:rPr>
          <w:rFonts w:ascii="Arial" w:hAnsi="Arial" w:cs="Arial"/>
        </w:rPr>
        <w:t>7</w:t>
      </w:r>
      <w:r w:rsidRPr="008F048F">
        <w:rPr>
          <w:rFonts w:ascii="Arial" w:hAnsi="Arial" w:cs="Arial"/>
        </w:rPr>
        <w:tab/>
      </w:r>
      <w:r w:rsidRPr="008F048F">
        <w:rPr>
          <w:rFonts w:ascii="Arial" w:hAnsi="Arial" w:cs="Arial"/>
          <w:b/>
        </w:rPr>
        <w:t>M</w:t>
      </w:r>
      <w:r>
        <w:rPr>
          <w:rFonts w:ascii="Arial" w:hAnsi="Arial" w:cs="Arial"/>
          <w:b/>
        </w:rPr>
        <w:t xml:space="preserve">ATTERS ARISING </w:t>
      </w:r>
      <w:r w:rsidR="008532AA">
        <w:rPr>
          <w:rFonts w:ascii="Arial" w:hAnsi="Arial" w:cs="Arial"/>
          <w:b/>
        </w:rPr>
        <w:t xml:space="preserve">- </w:t>
      </w:r>
      <w:r w:rsidRPr="00344AF7">
        <w:rPr>
          <w:rFonts w:ascii="Arial" w:hAnsi="Arial" w:cs="Arial"/>
          <w:i/>
        </w:rPr>
        <w:t xml:space="preserve">To </w:t>
      </w:r>
      <w:r w:rsidR="008532AA">
        <w:rPr>
          <w:rFonts w:ascii="Arial" w:hAnsi="Arial" w:cs="Arial"/>
          <w:i/>
        </w:rPr>
        <w:t>receive an update on any actions taken or outstanding from</w:t>
      </w:r>
      <w:r w:rsidRPr="00344AF7">
        <w:rPr>
          <w:rFonts w:ascii="Arial" w:hAnsi="Arial" w:cs="Arial"/>
          <w:i/>
        </w:rPr>
        <w:t xml:space="preserve"> the previous Finance Committee meeting held on </w:t>
      </w:r>
      <w:r w:rsidR="004563BF">
        <w:rPr>
          <w:rFonts w:ascii="Arial" w:hAnsi="Arial" w:cs="Arial"/>
          <w:i/>
        </w:rPr>
        <w:t xml:space="preserve">Monday </w:t>
      </w:r>
      <w:r w:rsidR="00D91E55">
        <w:rPr>
          <w:rFonts w:ascii="Arial" w:hAnsi="Arial" w:cs="Arial"/>
          <w:i/>
        </w:rPr>
        <w:t>9 January 2017</w:t>
      </w:r>
      <w:r w:rsidR="00DE6D1B">
        <w:rPr>
          <w:rFonts w:ascii="Arial" w:hAnsi="Arial" w:cs="Arial"/>
          <w:i/>
        </w:rPr>
        <w:t xml:space="preserve"> not arising elsewhere on the agenda</w:t>
      </w:r>
      <w:r w:rsidR="00AF2216">
        <w:rPr>
          <w:rFonts w:ascii="Arial" w:hAnsi="Arial" w:cs="Arial"/>
          <w:i/>
        </w:rPr>
        <w:t>.</w:t>
      </w:r>
    </w:p>
    <w:p w14:paraId="09AEE3A4" w14:textId="77777777" w:rsidR="00DE6D1B" w:rsidRPr="00DE6D1B" w:rsidRDefault="00DE6D1B" w:rsidP="00DE6D1B">
      <w:pPr>
        <w:pStyle w:val="ListParagraph"/>
        <w:ind w:left="2145"/>
        <w:jc w:val="both"/>
        <w:rPr>
          <w:rFonts w:ascii="Arial" w:hAnsi="Arial" w:cs="Arial"/>
          <w:i/>
        </w:rPr>
      </w:pPr>
    </w:p>
    <w:p w14:paraId="112A9F9C" w14:textId="77777777" w:rsidR="000558F5" w:rsidRDefault="008532AA" w:rsidP="000558F5">
      <w:pPr>
        <w:ind w:left="1418" w:hanging="1418"/>
        <w:jc w:val="both"/>
        <w:rPr>
          <w:rFonts w:ascii="Arial" w:hAnsi="Arial" w:cs="Arial"/>
          <w:i/>
        </w:rPr>
      </w:pPr>
      <w:r>
        <w:rPr>
          <w:rFonts w:ascii="Arial" w:hAnsi="Arial" w:cs="Arial"/>
        </w:rPr>
        <w:t>F</w:t>
      </w:r>
      <w:r w:rsidR="00D91E55">
        <w:rPr>
          <w:rFonts w:ascii="Arial" w:hAnsi="Arial" w:cs="Arial"/>
        </w:rPr>
        <w:t>23</w:t>
      </w:r>
      <w:r w:rsidR="00AF2216">
        <w:rPr>
          <w:rFonts w:ascii="Arial" w:hAnsi="Arial" w:cs="Arial"/>
        </w:rPr>
        <w:t>.1</w:t>
      </w:r>
      <w:r w:rsidR="00DE6D1B">
        <w:rPr>
          <w:rFonts w:ascii="Arial" w:hAnsi="Arial" w:cs="Arial"/>
        </w:rPr>
        <w:t>7</w:t>
      </w:r>
      <w:r w:rsidR="000B3D7A">
        <w:rPr>
          <w:rFonts w:ascii="Arial" w:hAnsi="Arial" w:cs="Arial"/>
        </w:rPr>
        <w:tab/>
      </w:r>
      <w:r w:rsidR="000558F5" w:rsidRPr="00456BC8">
        <w:rPr>
          <w:rFonts w:ascii="Arial" w:hAnsi="Arial" w:cs="Arial"/>
          <w:b/>
        </w:rPr>
        <w:t>NETT POSITION BY COST CENTRE &amp; CODE SUMMARY</w:t>
      </w:r>
      <w:r w:rsidR="000558F5">
        <w:rPr>
          <w:rFonts w:ascii="Arial" w:hAnsi="Arial" w:cs="Arial"/>
          <w:b/>
        </w:rPr>
        <w:t xml:space="preserve"> – </w:t>
      </w:r>
      <w:r w:rsidR="000558F5">
        <w:rPr>
          <w:rFonts w:ascii="Arial" w:hAnsi="Arial" w:cs="Arial"/>
          <w:i/>
        </w:rPr>
        <w:t>To note the position of financial cost centres at the financial year end.</w:t>
      </w:r>
    </w:p>
    <w:p w14:paraId="2B39E2D7" w14:textId="77777777" w:rsidR="000558F5" w:rsidRPr="007D7ECE" w:rsidRDefault="000558F5" w:rsidP="000558F5">
      <w:pPr>
        <w:ind w:left="1418" w:hanging="1418"/>
        <w:jc w:val="both"/>
        <w:rPr>
          <w:i/>
          <w:sz w:val="22"/>
          <w:szCs w:val="22"/>
        </w:rPr>
      </w:pPr>
    </w:p>
    <w:p w14:paraId="66C0214D" w14:textId="3664AA9C" w:rsidR="000558F5" w:rsidRDefault="000558F5" w:rsidP="000558F5">
      <w:pPr>
        <w:ind w:left="1418" w:hanging="1418"/>
        <w:jc w:val="both"/>
        <w:rPr>
          <w:i/>
          <w:sz w:val="22"/>
          <w:szCs w:val="22"/>
        </w:rPr>
      </w:pPr>
      <w:r>
        <w:rPr>
          <w:rFonts w:ascii="Arial" w:hAnsi="Arial" w:cs="Arial"/>
        </w:rPr>
        <w:lastRenderedPageBreak/>
        <w:t>F24.17</w:t>
      </w:r>
      <w:r w:rsidRPr="00456BC8">
        <w:rPr>
          <w:rFonts w:ascii="Arial" w:hAnsi="Arial" w:cs="Arial"/>
        </w:rPr>
        <w:tab/>
      </w:r>
      <w:r w:rsidRPr="00456BC8">
        <w:rPr>
          <w:rFonts w:ascii="Arial" w:hAnsi="Arial" w:cs="Arial"/>
          <w:b/>
        </w:rPr>
        <w:t>BANK RECONCILIATION</w:t>
      </w:r>
      <w:r>
        <w:rPr>
          <w:rFonts w:ascii="Arial" w:hAnsi="Arial" w:cs="Arial"/>
        </w:rPr>
        <w:t xml:space="preserve"> - </w:t>
      </w:r>
      <w:r w:rsidRPr="00456BC8">
        <w:rPr>
          <w:rFonts w:ascii="Arial" w:hAnsi="Arial" w:cs="Arial"/>
          <w:i/>
        </w:rPr>
        <w:t>To</w:t>
      </w:r>
      <w:r w:rsidRPr="007653C7">
        <w:rPr>
          <w:i/>
          <w:sz w:val="22"/>
          <w:szCs w:val="22"/>
        </w:rPr>
        <w:t xml:space="preserve"> </w:t>
      </w:r>
      <w:r w:rsidRPr="00456BC8">
        <w:rPr>
          <w:rFonts w:ascii="Arial" w:hAnsi="Arial" w:cs="Arial"/>
          <w:i/>
        </w:rPr>
        <w:t>agree and sign</w:t>
      </w:r>
      <w:r>
        <w:rPr>
          <w:rFonts w:ascii="Arial" w:hAnsi="Arial" w:cs="Arial"/>
          <w:i/>
        </w:rPr>
        <w:t xml:space="preserve"> the</w:t>
      </w:r>
      <w:r w:rsidRPr="00456BC8">
        <w:rPr>
          <w:rFonts w:ascii="Arial" w:hAnsi="Arial" w:cs="Arial"/>
          <w:i/>
        </w:rPr>
        <w:t xml:space="preserve"> Bank Reconciliation for all accounts</w:t>
      </w:r>
      <w:r>
        <w:rPr>
          <w:rFonts w:ascii="Arial" w:hAnsi="Arial" w:cs="Arial"/>
          <w:i/>
        </w:rPr>
        <w:t>, including Petty Cash</w:t>
      </w:r>
      <w:r w:rsidRPr="007653C7">
        <w:rPr>
          <w:i/>
          <w:sz w:val="22"/>
          <w:szCs w:val="22"/>
        </w:rPr>
        <w:t>.</w:t>
      </w:r>
    </w:p>
    <w:p w14:paraId="06317558" w14:textId="77777777" w:rsidR="000558F5" w:rsidRDefault="000558F5" w:rsidP="000558F5">
      <w:pPr>
        <w:ind w:left="1418" w:hanging="1418"/>
        <w:jc w:val="both"/>
        <w:rPr>
          <w:rFonts w:ascii="Arial" w:hAnsi="Arial" w:cs="Arial"/>
        </w:rPr>
      </w:pPr>
    </w:p>
    <w:p w14:paraId="32E7FD3C" w14:textId="43272B5E" w:rsidR="00D91E55" w:rsidRDefault="000558F5" w:rsidP="008532AA">
      <w:pPr>
        <w:ind w:left="1418" w:hanging="1418"/>
        <w:jc w:val="both"/>
        <w:rPr>
          <w:rFonts w:ascii="Arial" w:hAnsi="Arial" w:cs="Arial"/>
          <w:i/>
        </w:rPr>
      </w:pPr>
      <w:r>
        <w:rPr>
          <w:rFonts w:ascii="Arial" w:hAnsi="Arial" w:cs="Arial"/>
        </w:rPr>
        <w:t>F25.17</w:t>
      </w:r>
      <w:r>
        <w:rPr>
          <w:rFonts w:ascii="Arial" w:hAnsi="Arial" w:cs="Arial"/>
        </w:rPr>
        <w:tab/>
      </w:r>
      <w:r w:rsidR="00880780" w:rsidRPr="00A8103B">
        <w:rPr>
          <w:rFonts w:ascii="Arial" w:hAnsi="Arial" w:cs="Arial"/>
          <w:b/>
        </w:rPr>
        <w:t xml:space="preserve">FINANCIAL </w:t>
      </w:r>
      <w:r w:rsidR="00880780">
        <w:rPr>
          <w:rFonts w:ascii="Arial" w:hAnsi="Arial" w:cs="Arial"/>
          <w:b/>
        </w:rPr>
        <w:t xml:space="preserve">SPOT </w:t>
      </w:r>
      <w:r w:rsidR="00880780" w:rsidRPr="00A8103B">
        <w:rPr>
          <w:rFonts w:ascii="Arial" w:hAnsi="Arial" w:cs="Arial"/>
          <w:b/>
        </w:rPr>
        <w:t>CHECKS</w:t>
      </w:r>
      <w:r w:rsidR="00880780">
        <w:rPr>
          <w:rFonts w:ascii="Arial" w:hAnsi="Arial" w:cs="Arial"/>
        </w:rPr>
        <w:t xml:space="preserve"> </w:t>
      </w:r>
      <w:r w:rsidR="00880780">
        <w:rPr>
          <w:rFonts w:ascii="Arial" w:hAnsi="Arial" w:cs="Arial"/>
          <w:i/>
        </w:rPr>
        <w:t>– To note and approve an updated schedule of financial checks to be undertaken by members of the Finance Committee</w:t>
      </w:r>
    </w:p>
    <w:p w14:paraId="49C590E8" w14:textId="77777777" w:rsidR="00880780" w:rsidRDefault="00880780" w:rsidP="008532AA">
      <w:pPr>
        <w:ind w:left="1418" w:hanging="1418"/>
        <w:jc w:val="both"/>
        <w:rPr>
          <w:rFonts w:ascii="Arial" w:hAnsi="Arial" w:cs="Arial"/>
        </w:rPr>
      </w:pPr>
    </w:p>
    <w:p w14:paraId="09AEE3A6" w14:textId="590256B7" w:rsidR="00B20D5F" w:rsidRPr="00A8103B" w:rsidRDefault="000558F5" w:rsidP="008532AA">
      <w:pPr>
        <w:ind w:left="1418" w:hanging="1418"/>
        <w:jc w:val="both"/>
        <w:rPr>
          <w:rFonts w:ascii="Arial" w:hAnsi="Arial" w:cs="Arial"/>
          <w:i/>
        </w:rPr>
      </w:pPr>
      <w:r w:rsidRPr="00456BC8">
        <w:rPr>
          <w:rFonts w:ascii="Arial" w:hAnsi="Arial" w:cs="Arial"/>
        </w:rPr>
        <w:t>F</w:t>
      </w:r>
      <w:r>
        <w:rPr>
          <w:rFonts w:ascii="Arial" w:hAnsi="Arial" w:cs="Arial"/>
        </w:rPr>
        <w:t>26.17</w:t>
      </w:r>
      <w:r w:rsidR="00D91E55">
        <w:rPr>
          <w:rFonts w:ascii="Arial" w:hAnsi="Arial" w:cs="Arial"/>
        </w:rPr>
        <w:tab/>
      </w:r>
      <w:r w:rsidR="00880780">
        <w:rPr>
          <w:rFonts w:ascii="Arial" w:hAnsi="Arial" w:cs="Arial"/>
          <w:b/>
        </w:rPr>
        <w:t>ASSET REGISTER</w:t>
      </w:r>
      <w:r w:rsidR="00880780">
        <w:rPr>
          <w:rFonts w:ascii="Arial" w:hAnsi="Arial" w:cs="Arial"/>
        </w:rPr>
        <w:t xml:space="preserve"> – </w:t>
      </w:r>
      <w:r w:rsidR="00880780">
        <w:rPr>
          <w:rFonts w:ascii="Arial" w:hAnsi="Arial" w:cs="Arial"/>
          <w:i/>
        </w:rPr>
        <w:t>To note and approve the updated asset register as at 31 March 2017.</w:t>
      </w:r>
    </w:p>
    <w:p w14:paraId="09AEE3A7" w14:textId="77777777" w:rsidR="001B6D4E" w:rsidRDefault="001B6D4E" w:rsidP="001B6D4E">
      <w:pPr>
        <w:ind w:left="1418" w:hanging="1418"/>
        <w:jc w:val="both"/>
        <w:rPr>
          <w:rFonts w:ascii="Arial" w:hAnsi="Arial" w:cs="Arial"/>
        </w:rPr>
      </w:pPr>
    </w:p>
    <w:p w14:paraId="49C11647" w14:textId="7FA6D9E9" w:rsidR="000558F5" w:rsidRDefault="000558F5" w:rsidP="001B6D4E">
      <w:pPr>
        <w:ind w:left="1418" w:hanging="1418"/>
        <w:jc w:val="both"/>
        <w:rPr>
          <w:rFonts w:ascii="Arial" w:hAnsi="Arial" w:cs="Arial"/>
        </w:rPr>
      </w:pPr>
      <w:r>
        <w:rPr>
          <w:rFonts w:ascii="Arial" w:hAnsi="Arial" w:cs="Arial"/>
        </w:rPr>
        <w:t>F27.17</w:t>
      </w:r>
      <w:r>
        <w:rPr>
          <w:rFonts w:ascii="Arial" w:hAnsi="Arial" w:cs="Arial"/>
        </w:rPr>
        <w:tab/>
      </w:r>
      <w:r>
        <w:rPr>
          <w:rFonts w:ascii="Arial" w:hAnsi="Arial" w:cs="Arial"/>
        </w:rPr>
        <w:tab/>
      </w:r>
      <w:r w:rsidR="00880780">
        <w:rPr>
          <w:rFonts w:ascii="Arial" w:hAnsi="Arial" w:cs="Arial"/>
          <w:b/>
        </w:rPr>
        <w:t>FINANCIA</w:t>
      </w:r>
      <w:r w:rsidR="00880780" w:rsidRPr="00AC1B23">
        <w:rPr>
          <w:rFonts w:ascii="Arial" w:hAnsi="Arial" w:cs="Arial"/>
          <w:b/>
        </w:rPr>
        <w:t>L RISK ASSESSMENT</w:t>
      </w:r>
      <w:r w:rsidR="00880780">
        <w:rPr>
          <w:rFonts w:ascii="Arial" w:hAnsi="Arial" w:cs="Arial"/>
          <w:b/>
        </w:rPr>
        <w:t xml:space="preserve"> – </w:t>
      </w:r>
      <w:r w:rsidR="00880780">
        <w:rPr>
          <w:rFonts w:ascii="Arial" w:hAnsi="Arial" w:cs="Arial"/>
          <w:i/>
        </w:rPr>
        <w:t>To review and update the financial risk management plan</w:t>
      </w:r>
    </w:p>
    <w:p w14:paraId="426E20EA" w14:textId="77777777" w:rsidR="000558F5" w:rsidRDefault="000558F5" w:rsidP="00D91E55">
      <w:pPr>
        <w:ind w:left="1418" w:hanging="1418"/>
        <w:rPr>
          <w:rFonts w:ascii="Arial" w:hAnsi="Arial" w:cs="Arial"/>
        </w:rPr>
      </w:pPr>
    </w:p>
    <w:p w14:paraId="0DA41B05" w14:textId="0F56154E" w:rsidR="00AC1B23" w:rsidRPr="00AC1B23" w:rsidRDefault="000558F5" w:rsidP="00D91E55">
      <w:pPr>
        <w:ind w:left="1418" w:hanging="1418"/>
        <w:rPr>
          <w:rFonts w:ascii="Arial" w:hAnsi="Arial" w:cs="Arial"/>
          <w:i/>
        </w:rPr>
      </w:pPr>
      <w:r>
        <w:rPr>
          <w:rFonts w:ascii="Arial" w:hAnsi="Arial" w:cs="Arial"/>
        </w:rPr>
        <w:t>F28.17</w:t>
      </w:r>
      <w:r>
        <w:rPr>
          <w:rFonts w:ascii="Arial" w:hAnsi="Arial" w:cs="Arial"/>
        </w:rPr>
        <w:tab/>
      </w:r>
      <w:r w:rsidR="00880780">
        <w:rPr>
          <w:rFonts w:ascii="Arial" w:hAnsi="Arial" w:cs="Arial"/>
          <w:b/>
        </w:rPr>
        <w:t>INSURANCE REVIEW</w:t>
      </w:r>
      <w:r w:rsidR="00880780">
        <w:rPr>
          <w:rFonts w:ascii="Arial" w:hAnsi="Arial" w:cs="Arial"/>
        </w:rPr>
        <w:t xml:space="preserve"> - </w:t>
      </w:r>
      <w:r w:rsidR="00880780">
        <w:rPr>
          <w:rFonts w:ascii="Arial" w:hAnsi="Arial" w:cs="Arial"/>
          <w:i/>
        </w:rPr>
        <w:t>To note the arrangements for a review of Parish Council insurance, due for renewal in June.</w:t>
      </w:r>
    </w:p>
    <w:p w14:paraId="70DAC8A8" w14:textId="77777777" w:rsidR="00AC1B23" w:rsidRDefault="00AC1B23" w:rsidP="00D91E55">
      <w:pPr>
        <w:ind w:left="1418" w:hanging="1418"/>
        <w:rPr>
          <w:rFonts w:ascii="Arial" w:hAnsi="Arial" w:cs="Arial"/>
        </w:rPr>
      </w:pPr>
    </w:p>
    <w:p w14:paraId="3001198D" w14:textId="73C53913" w:rsidR="000558F5" w:rsidRPr="000558F5" w:rsidRDefault="00AC1B23" w:rsidP="00D91E55">
      <w:pPr>
        <w:ind w:left="1418" w:hanging="1418"/>
        <w:rPr>
          <w:rFonts w:ascii="Arial" w:hAnsi="Arial" w:cs="Arial"/>
          <w:i/>
        </w:rPr>
      </w:pPr>
      <w:r>
        <w:rPr>
          <w:rFonts w:ascii="Arial" w:hAnsi="Arial" w:cs="Arial"/>
        </w:rPr>
        <w:t>F29.17</w:t>
      </w:r>
      <w:r>
        <w:rPr>
          <w:rFonts w:ascii="Arial" w:hAnsi="Arial" w:cs="Arial"/>
        </w:rPr>
        <w:tab/>
      </w:r>
      <w:r w:rsidR="00880780">
        <w:rPr>
          <w:rFonts w:ascii="Arial" w:hAnsi="Arial" w:cs="Arial"/>
          <w:b/>
        </w:rPr>
        <w:t xml:space="preserve">ANNUAL REPORT </w:t>
      </w:r>
      <w:r w:rsidR="00880780">
        <w:rPr>
          <w:rFonts w:ascii="Arial" w:hAnsi="Arial" w:cs="Arial"/>
          <w:i/>
        </w:rPr>
        <w:t>– To approve a draft financial report for inclusion in the Annual Report (to follow)</w:t>
      </w:r>
    </w:p>
    <w:p w14:paraId="26DE9FCD" w14:textId="77777777" w:rsidR="000558F5" w:rsidRDefault="000558F5" w:rsidP="00D91E55">
      <w:pPr>
        <w:ind w:left="1418" w:hanging="1418"/>
        <w:rPr>
          <w:rFonts w:ascii="Arial" w:hAnsi="Arial" w:cs="Arial"/>
        </w:rPr>
      </w:pPr>
    </w:p>
    <w:p w14:paraId="47E1A45B" w14:textId="77777777" w:rsidR="00880780" w:rsidRDefault="00AC1B23" w:rsidP="00880780">
      <w:pPr>
        <w:ind w:left="1418" w:hanging="1418"/>
        <w:rPr>
          <w:rFonts w:ascii="Arial" w:hAnsi="Arial" w:cs="Arial"/>
          <w:b/>
        </w:rPr>
      </w:pPr>
      <w:r w:rsidRPr="00D91E55">
        <w:rPr>
          <w:rFonts w:ascii="Arial" w:hAnsi="Arial" w:cs="Arial"/>
        </w:rPr>
        <w:t>F</w:t>
      </w:r>
      <w:r>
        <w:rPr>
          <w:rFonts w:ascii="Arial" w:hAnsi="Arial" w:cs="Arial"/>
        </w:rPr>
        <w:t>30</w:t>
      </w:r>
      <w:r w:rsidRPr="00D91E55">
        <w:rPr>
          <w:rFonts w:ascii="Arial" w:hAnsi="Arial" w:cs="Arial"/>
        </w:rPr>
        <w:t>.17</w:t>
      </w:r>
      <w:r>
        <w:rPr>
          <w:rFonts w:ascii="Arial" w:hAnsi="Arial" w:cs="Arial"/>
        </w:rPr>
        <w:tab/>
      </w:r>
      <w:r w:rsidR="00880780" w:rsidRPr="00D91E55">
        <w:rPr>
          <w:rFonts w:ascii="Arial" w:hAnsi="Arial" w:cs="Arial"/>
          <w:b/>
        </w:rPr>
        <w:tab/>
      </w:r>
      <w:r w:rsidR="00880780">
        <w:rPr>
          <w:rFonts w:ascii="Arial" w:hAnsi="Arial" w:cs="Arial"/>
          <w:b/>
        </w:rPr>
        <w:t>TO REVIEW THE EFFECTIVENESS OF THE SYSTEM OF INTERNAL CONTROLS</w:t>
      </w:r>
      <w:r w:rsidR="00880780" w:rsidRPr="00D91E55">
        <w:rPr>
          <w:rFonts w:ascii="Arial" w:hAnsi="Arial" w:cs="Arial"/>
          <w:b/>
        </w:rPr>
        <w:t xml:space="preserve"> </w:t>
      </w:r>
    </w:p>
    <w:p w14:paraId="4C4A394D" w14:textId="77777777" w:rsidR="000558F5" w:rsidRDefault="000558F5" w:rsidP="00D91E55">
      <w:pPr>
        <w:ind w:left="1418" w:hanging="1418"/>
        <w:rPr>
          <w:rFonts w:ascii="Arial" w:hAnsi="Arial" w:cs="Arial"/>
        </w:rPr>
      </w:pPr>
    </w:p>
    <w:p w14:paraId="3228B956" w14:textId="77777777" w:rsidR="00880780" w:rsidRDefault="00AC1B23" w:rsidP="00880780">
      <w:pPr>
        <w:ind w:left="1418" w:hanging="1418"/>
        <w:rPr>
          <w:rFonts w:ascii="Arial" w:hAnsi="Arial" w:cs="Arial"/>
        </w:rPr>
      </w:pPr>
      <w:r w:rsidRPr="00AC1B23">
        <w:rPr>
          <w:rFonts w:ascii="Arial" w:hAnsi="Arial" w:cs="Arial"/>
        </w:rPr>
        <w:t>F31.17</w:t>
      </w:r>
      <w:r w:rsidR="00D91E55">
        <w:rPr>
          <w:rFonts w:ascii="Arial" w:hAnsi="Arial" w:cs="Arial"/>
        </w:rPr>
        <w:tab/>
      </w:r>
      <w:r w:rsidR="00880780" w:rsidRPr="00D91E55">
        <w:rPr>
          <w:rFonts w:ascii="Arial" w:hAnsi="Arial" w:cs="Arial"/>
          <w:b/>
        </w:rPr>
        <w:t>PA</w:t>
      </w:r>
      <w:r w:rsidR="00880780">
        <w:rPr>
          <w:rFonts w:ascii="Arial" w:hAnsi="Arial" w:cs="Arial"/>
          <w:b/>
        </w:rPr>
        <w:t>YMENTS</w:t>
      </w:r>
      <w:r w:rsidR="00880780">
        <w:rPr>
          <w:rFonts w:ascii="Arial" w:hAnsi="Arial" w:cs="Arial"/>
        </w:rPr>
        <w:t xml:space="preserve"> – </w:t>
      </w:r>
      <w:r w:rsidR="00880780">
        <w:rPr>
          <w:rFonts w:ascii="Arial" w:hAnsi="Arial" w:cs="Arial"/>
          <w:i/>
        </w:rPr>
        <w:t>To approve and sign all payments due</w:t>
      </w:r>
    </w:p>
    <w:p w14:paraId="5F5AD382" w14:textId="77777777" w:rsidR="00880780" w:rsidRDefault="00880780" w:rsidP="00880780">
      <w:pPr>
        <w:ind w:left="1418" w:hanging="1418"/>
        <w:jc w:val="both"/>
        <w:rPr>
          <w:rFonts w:ascii="Arial" w:hAnsi="Arial" w:cs="Arial"/>
        </w:rPr>
      </w:pPr>
    </w:p>
    <w:p w14:paraId="09AEE3B5" w14:textId="4FF6577F" w:rsidR="00195465" w:rsidRDefault="00AC1B23" w:rsidP="00880780">
      <w:pPr>
        <w:ind w:left="1418" w:hanging="1418"/>
        <w:rPr>
          <w:rFonts w:ascii="Arial" w:hAnsi="Arial" w:cs="Arial"/>
          <w:i/>
        </w:rPr>
      </w:pPr>
      <w:r w:rsidRPr="00AC1B23">
        <w:rPr>
          <w:rFonts w:ascii="Arial" w:hAnsi="Arial" w:cs="Arial"/>
        </w:rPr>
        <w:t>F32.17</w:t>
      </w:r>
      <w:r>
        <w:rPr>
          <w:rFonts w:ascii="Arial" w:hAnsi="Arial" w:cs="Arial"/>
          <w:b/>
        </w:rPr>
        <w:tab/>
      </w:r>
      <w:r w:rsidR="00E75DC4">
        <w:rPr>
          <w:rFonts w:ascii="Arial" w:hAnsi="Arial" w:cs="Arial"/>
          <w:b/>
        </w:rPr>
        <w:t xml:space="preserve">REVIEW THE FINANCE ROLLING PROGRAMME – </w:t>
      </w:r>
      <w:r w:rsidR="00E75DC4">
        <w:rPr>
          <w:rFonts w:ascii="Arial" w:hAnsi="Arial" w:cs="Arial"/>
          <w:i/>
        </w:rPr>
        <w:t>To review the current finance rolling programme</w:t>
      </w:r>
      <w:r>
        <w:rPr>
          <w:rFonts w:ascii="Arial" w:hAnsi="Arial" w:cs="Arial"/>
          <w:i/>
        </w:rPr>
        <w:t xml:space="preserve"> and identify actions for completion</w:t>
      </w:r>
    </w:p>
    <w:p w14:paraId="388792A1" w14:textId="77777777" w:rsidR="00880780" w:rsidRDefault="00880780" w:rsidP="00880780">
      <w:pPr>
        <w:ind w:left="1418" w:hanging="1418"/>
        <w:rPr>
          <w:rFonts w:ascii="Arial" w:hAnsi="Arial" w:cs="Arial"/>
        </w:rPr>
      </w:pPr>
    </w:p>
    <w:p w14:paraId="44110F1E" w14:textId="77777777" w:rsidR="00880780" w:rsidRPr="00880780" w:rsidRDefault="00880780" w:rsidP="00880780">
      <w:pPr>
        <w:rPr>
          <w:rFonts w:ascii="Arial" w:hAnsi="Arial" w:cs="Arial"/>
        </w:rPr>
      </w:pPr>
      <w:bookmarkStart w:id="0" w:name="_GoBack"/>
      <w:bookmarkEnd w:id="0"/>
    </w:p>
    <w:p w14:paraId="09AEE3B6" w14:textId="77777777" w:rsidR="00195465" w:rsidRDefault="00195465" w:rsidP="00A35B5D">
      <w:pPr>
        <w:ind w:left="1418" w:hanging="1418"/>
        <w:rPr>
          <w:rFonts w:ascii="Arial" w:hAnsi="Arial" w:cs="Arial"/>
          <w:b/>
        </w:rPr>
      </w:pPr>
    </w:p>
    <w:p w14:paraId="09AEE3BF" w14:textId="77777777" w:rsidR="00027875" w:rsidRPr="00B378AE" w:rsidRDefault="00027875" w:rsidP="00E75DC4">
      <w:pPr>
        <w:jc w:val="both"/>
        <w:rPr>
          <w:rFonts w:ascii="Arial" w:hAnsi="Arial" w:cs="Arial"/>
          <w:i/>
        </w:rPr>
      </w:pPr>
    </w:p>
    <w:p w14:paraId="09AEE3C0" w14:textId="77777777" w:rsidR="00AB7A4B" w:rsidRDefault="00AB7A4B" w:rsidP="00C23118">
      <w:pPr>
        <w:ind w:left="1418" w:hanging="1418"/>
        <w:jc w:val="both"/>
        <w:rPr>
          <w:rFonts w:ascii="Arial" w:hAnsi="Arial" w:cs="Arial"/>
          <w:i/>
        </w:rPr>
      </w:pPr>
    </w:p>
    <w:sectPr w:rsidR="00AB7A4B" w:rsidSect="004F4057">
      <w:headerReference w:type="even" r:id="rId12"/>
      <w:headerReference w:type="default" r:id="rId13"/>
      <w:footerReference w:type="even" r:id="rId14"/>
      <w:footerReference w:type="default" r:id="rId15"/>
      <w:headerReference w:type="first" r:id="rId16"/>
      <w:footerReference w:type="first" r:id="rId17"/>
      <w:pgSz w:w="11906" w:h="16838"/>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CECEB" w14:textId="77777777" w:rsidR="00E71050" w:rsidRDefault="00E71050">
      <w:r>
        <w:separator/>
      </w:r>
    </w:p>
  </w:endnote>
  <w:endnote w:type="continuationSeparator" w:id="0">
    <w:p w14:paraId="08668BCA" w14:textId="77777777" w:rsidR="00E71050" w:rsidRDefault="00E7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Arial"/>
    <w:panose1 w:val="020B0604020202020204"/>
    <w:charset w:val="01"/>
    <w:family w:val="roman"/>
    <w:notTrueType/>
    <w:pitch w:val="variable"/>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C" w14:textId="77777777" w:rsidR="004C781F" w:rsidRDefault="004C7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D" w14:textId="77777777" w:rsidR="00462DC4" w:rsidRDefault="00462DC4">
    <w:pPr>
      <w:pStyle w:val="Footer"/>
      <w:jc w:val="center"/>
      <w:rPr>
        <w:rFonts w:ascii="Shruti" w:hAnsi="Shruti"/>
        <w:b/>
        <w:bCs/>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F" w14:textId="77777777" w:rsidR="004C781F" w:rsidRDefault="004C7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CB93A" w14:textId="77777777" w:rsidR="00E71050" w:rsidRDefault="00E71050">
      <w:r>
        <w:separator/>
      </w:r>
    </w:p>
  </w:footnote>
  <w:footnote w:type="continuationSeparator" w:id="0">
    <w:p w14:paraId="533E5626" w14:textId="77777777" w:rsidR="00E71050" w:rsidRDefault="00E7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9" w14:textId="77777777" w:rsidR="004C781F" w:rsidRDefault="004C7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A" w14:textId="77777777" w:rsidR="007E50C4" w:rsidRDefault="007E50C4">
    <w:pPr>
      <w:pStyle w:val="Header"/>
    </w:pPr>
  </w:p>
  <w:p w14:paraId="09AEE3CB" w14:textId="77777777" w:rsidR="007E50C4" w:rsidRDefault="007E5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E3CE" w14:textId="77777777" w:rsidR="004C781F" w:rsidRDefault="004C7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094"/>
    <w:multiLevelType w:val="hybridMultilevel"/>
    <w:tmpl w:val="B6CC6602"/>
    <w:lvl w:ilvl="0" w:tplc="1B0261DC">
      <w:start w:val="2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7BD0017"/>
    <w:multiLevelType w:val="hybridMultilevel"/>
    <w:tmpl w:val="C5640268"/>
    <w:lvl w:ilvl="0" w:tplc="152809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EAE1F5F"/>
    <w:multiLevelType w:val="hybridMultilevel"/>
    <w:tmpl w:val="2A765F9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nsid w:val="21556C2B"/>
    <w:multiLevelType w:val="hybridMultilevel"/>
    <w:tmpl w:val="B74A14FC"/>
    <w:lvl w:ilvl="0" w:tplc="D792AEB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9322DA0"/>
    <w:multiLevelType w:val="hybridMultilevel"/>
    <w:tmpl w:val="EB720CF0"/>
    <w:lvl w:ilvl="0" w:tplc="D7F45E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C5F6E67"/>
    <w:multiLevelType w:val="hybridMultilevel"/>
    <w:tmpl w:val="58D2C316"/>
    <w:lvl w:ilvl="0" w:tplc="B2C26A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3A0C108C"/>
    <w:multiLevelType w:val="hybridMultilevel"/>
    <w:tmpl w:val="EBFCA048"/>
    <w:lvl w:ilvl="0" w:tplc="AC70D8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F7D316F"/>
    <w:multiLevelType w:val="hybridMultilevel"/>
    <w:tmpl w:val="475C1D0C"/>
    <w:lvl w:ilvl="0" w:tplc="C85C0C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50E94810"/>
    <w:multiLevelType w:val="hybridMultilevel"/>
    <w:tmpl w:val="32728DF6"/>
    <w:lvl w:ilvl="0" w:tplc="92703B10">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9">
    <w:nsid w:val="51404098"/>
    <w:multiLevelType w:val="hybridMultilevel"/>
    <w:tmpl w:val="5C546612"/>
    <w:lvl w:ilvl="0" w:tplc="AFBA1A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59BD7266"/>
    <w:multiLevelType w:val="hybridMultilevel"/>
    <w:tmpl w:val="F35E15C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1">
    <w:nsid w:val="5C904BAF"/>
    <w:multiLevelType w:val="hybridMultilevel"/>
    <w:tmpl w:val="114E27F8"/>
    <w:lvl w:ilvl="0" w:tplc="FAC266AA">
      <w:start w:val="1"/>
      <w:numFmt w:val="lowerLetter"/>
      <w:lvlText w:val="%1)"/>
      <w:lvlJc w:val="left"/>
      <w:pPr>
        <w:ind w:left="2160" w:hanging="744"/>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2">
    <w:nsid w:val="5F951840"/>
    <w:multiLevelType w:val="hybridMultilevel"/>
    <w:tmpl w:val="24F650FC"/>
    <w:lvl w:ilvl="0" w:tplc="BD4A35D8">
      <w:start w:val="23"/>
      <w:numFmt w:val="bullet"/>
      <w:lvlText w:val=""/>
      <w:lvlJc w:val="left"/>
      <w:pPr>
        <w:ind w:left="1778" w:hanging="360"/>
      </w:pPr>
      <w:rPr>
        <w:rFonts w:ascii="Symbol" w:eastAsia="Times New Roman" w:hAnsi="Symbol" w:cs="Arial" w:hint="default"/>
        <w:i w:val="0"/>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nsid w:val="683047A6"/>
    <w:multiLevelType w:val="hybridMultilevel"/>
    <w:tmpl w:val="B03A3CF4"/>
    <w:lvl w:ilvl="0" w:tplc="91F267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6D1B00B0"/>
    <w:multiLevelType w:val="hybridMultilevel"/>
    <w:tmpl w:val="336C11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nsid w:val="6DB34C39"/>
    <w:multiLevelType w:val="singleLevel"/>
    <w:tmpl w:val="0809000F"/>
    <w:lvl w:ilvl="0">
      <w:start w:val="1"/>
      <w:numFmt w:val="decimal"/>
      <w:lvlText w:val="%1."/>
      <w:lvlJc w:val="left"/>
      <w:pPr>
        <w:tabs>
          <w:tab w:val="num" w:pos="360"/>
        </w:tabs>
        <w:ind w:left="360" w:hanging="360"/>
      </w:pPr>
      <w:rPr>
        <w:rFonts w:hint="default"/>
      </w:rPr>
    </w:lvl>
  </w:abstractNum>
  <w:abstractNum w:abstractNumId="16">
    <w:nsid w:val="731C4072"/>
    <w:multiLevelType w:val="hybridMultilevel"/>
    <w:tmpl w:val="7748933A"/>
    <w:lvl w:ilvl="0" w:tplc="531A8388">
      <w:numFmt w:val="bullet"/>
      <w:lvlText w:val=""/>
      <w:lvlJc w:val="left"/>
      <w:pPr>
        <w:ind w:left="1800" w:hanging="360"/>
      </w:pPr>
      <w:rPr>
        <w:rFonts w:ascii="Symbol" w:eastAsia="Times New Roman" w:hAnsi="Symbol" w:cs="Arial"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5504A9E"/>
    <w:multiLevelType w:val="hybridMultilevel"/>
    <w:tmpl w:val="08641F86"/>
    <w:lvl w:ilvl="0" w:tplc="5EAA2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79AB6C8D"/>
    <w:multiLevelType w:val="hybridMultilevel"/>
    <w:tmpl w:val="CCDA4732"/>
    <w:lvl w:ilvl="0" w:tplc="05EEBD9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B4E2342"/>
    <w:multiLevelType w:val="hybridMultilevel"/>
    <w:tmpl w:val="C48247D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nsid w:val="7D724EE7"/>
    <w:multiLevelType w:val="hybridMultilevel"/>
    <w:tmpl w:val="03DA3DE2"/>
    <w:lvl w:ilvl="0" w:tplc="2F74F8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1"/>
  </w:num>
  <w:num w:numId="3">
    <w:abstractNumId w:val="8"/>
  </w:num>
  <w:num w:numId="4">
    <w:abstractNumId w:val="20"/>
  </w:num>
  <w:num w:numId="5">
    <w:abstractNumId w:val="7"/>
  </w:num>
  <w:num w:numId="6">
    <w:abstractNumId w:val="1"/>
  </w:num>
  <w:num w:numId="7">
    <w:abstractNumId w:val="3"/>
  </w:num>
  <w:num w:numId="8">
    <w:abstractNumId w:val="6"/>
  </w:num>
  <w:num w:numId="9">
    <w:abstractNumId w:val="4"/>
  </w:num>
  <w:num w:numId="10">
    <w:abstractNumId w:val="18"/>
  </w:num>
  <w:num w:numId="11">
    <w:abstractNumId w:val="5"/>
  </w:num>
  <w:num w:numId="12">
    <w:abstractNumId w:val="13"/>
  </w:num>
  <w:num w:numId="13">
    <w:abstractNumId w:val="17"/>
  </w:num>
  <w:num w:numId="14">
    <w:abstractNumId w:val="9"/>
  </w:num>
  <w:num w:numId="15">
    <w:abstractNumId w:val="0"/>
  </w:num>
  <w:num w:numId="16">
    <w:abstractNumId w:val="16"/>
  </w:num>
  <w:num w:numId="17">
    <w:abstractNumId w:val="12"/>
  </w:num>
  <w:num w:numId="18">
    <w:abstractNumId w:val="19"/>
  </w:num>
  <w:num w:numId="19">
    <w:abstractNumId w:val="2"/>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E7"/>
    <w:rsid w:val="00010D95"/>
    <w:rsid w:val="00011234"/>
    <w:rsid w:val="0001152A"/>
    <w:rsid w:val="0001327B"/>
    <w:rsid w:val="00013E44"/>
    <w:rsid w:val="0001551B"/>
    <w:rsid w:val="00027875"/>
    <w:rsid w:val="00034890"/>
    <w:rsid w:val="00034B52"/>
    <w:rsid w:val="00044840"/>
    <w:rsid w:val="00051952"/>
    <w:rsid w:val="000558F5"/>
    <w:rsid w:val="00080F2E"/>
    <w:rsid w:val="00082095"/>
    <w:rsid w:val="000946AA"/>
    <w:rsid w:val="0009597A"/>
    <w:rsid w:val="00097A7C"/>
    <w:rsid w:val="000A7DD2"/>
    <w:rsid w:val="000B1B94"/>
    <w:rsid w:val="000B3D7A"/>
    <w:rsid w:val="000B658F"/>
    <w:rsid w:val="000C5BDA"/>
    <w:rsid w:val="000D292D"/>
    <w:rsid w:val="000D633A"/>
    <w:rsid w:val="000D7A6C"/>
    <w:rsid w:val="000F7BF3"/>
    <w:rsid w:val="00100E2E"/>
    <w:rsid w:val="0010505A"/>
    <w:rsid w:val="00107CDE"/>
    <w:rsid w:val="00150ADA"/>
    <w:rsid w:val="001639D4"/>
    <w:rsid w:val="00165D1F"/>
    <w:rsid w:val="00170F01"/>
    <w:rsid w:val="0017384E"/>
    <w:rsid w:val="0018010E"/>
    <w:rsid w:val="00186535"/>
    <w:rsid w:val="00192C3E"/>
    <w:rsid w:val="00195465"/>
    <w:rsid w:val="00196713"/>
    <w:rsid w:val="001A2541"/>
    <w:rsid w:val="001A41CF"/>
    <w:rsid w:val="001B3D08"/>
    <w:rsid w:val="001B46B8"/>
    <w:rsid w:val="001B5514"/>
    <w:rsid w:val="001B5B18"/>
    <w:rsid w:val="001B6D4E"/>
    <w:rsid w:val="001C319A"/>
    <w:rsid w:val="001E2819"/>
    <w:rsid w:val="001F5796"/>
    <w:rsid w:val="001F78A0"/>
    <w:rsid w:val="002023D6"/>
    <w:rsid w:val="00202ED2"/>
    <w:rsid w:val="00206218"/>
    <w:rsid w:val="002108FC"/>
    <w:rsid w:val="0021538C"/>
    <w:rsid w:val="002174F8"/>
    <w:rsid w:val="00224525"/>
    <w:rsid w:val="00226BAF"/>
    <w:rsid w:val="00237031"/>
    <w:rsid w:val="002427DB"/>
    <w:rsid w:val="00261E61"/>
    <w:rsid w:val="00265CDF"/>
    <w:rsid w:val="00266494"/>
    <w:rsid w:val="0028303A"/>
    <w:rsid w:val="0029579B"/>
    <w:rsid w:val="00296C3A"/>
    <w:rsid w:val="002A31CE"/>
    <w:rsid w:val="002A3BAB"/>
    <w:rsid w:val="002A76E5"/>
    <w:rsid w:val="002A78F4"/>
    <w:rsid w:val="002E3661"/>
    <w:rsid w:val="002F1A55"/>
    <w:rsid w:val="002F405E"/>
    <w:rsid w:val="00302E8F"/>
    <w:rsid w:val="00325135"/>
    <w:rsid w:val="00326BD6"/>
    <w:rsid w:val="003313E9"/>
    <w:rsid w:val="00331761"/>
    <w:rsid w:val="00340AAF"/>
    <w:rsid w:val="00342239"/>
    <w:rsid w:val="003458CB"/>
    <w:rsid w:val="003554ED"/>
    <w:rsid w:val="00355EFB"/>
    <w:rsid w:val="00362563"/>
    <w:rsid w:val="00363750"/>
    <w:rsid w:val="003660E0"/>
    <w:rsid w:val="003668F8"/>
    <w:rsid w:val="00366F3D"/>
    <w:rsid w:val="00371703"/>
    <w:rsid w:val="00382952"/>
    <w:rsid w:val="0039349D"/>
    <w:rsid w:val="003B2230"/>
    <w:rsid w:val="003B2FF6"/>
    <w:rsid w:val="003C2772"/>
    <w:rsid w:val="003C5647"/>
    <w:rsid w:val="003D34EF"/>
    <w:rsid w:val="003F5043"/>
    <w:rsid w:val="00403B06"/>
    <w:rsid w:val="00415189"/>
    <w:rsid w:val="004204E5"/>
    <w:rsid w:val="00422946"/>
    <w:rsid w:val="0042644C"/>
    <w:rsid w:val="00433249"/>
    <w:rsid w:val="00434C0B"/>
    <w:rsid w:val="00436009"/>
    <w:rsid w:val="00446D06"/>
    <w:rsid w:val="004472FF"/>
    <w:rsid w:val="004563BF"/>
    <w:rsid w:val="00456BC8"/>
    <w:rsid w:val="0046149C"/>
    <w:rsid w:val="00462DC4"/>
    <w:rsid w:val="00480F9A"/>
    <w:rsid w:val="00487C8F"/>
    <w:rsid w:val="0049291F"/>
    <w:rsid w:val="00495AE3"/>
    <w:rsid w:val="00496F5C"/>
    <w:rsid w:val="004A208A"/>
    <w:rsid w:val="004A3351"/>
    <w:rsid w:val="004B4B1A"/>
    <w:rsid w:val="004C2625"/>
    <w:rsid w:val="004C2630"/>
    <w:rsid w:val="004C781F"/>
    <w:rsid w:val="004D2470"/>
    <w:rsid w:val="004D2D4C"/>
    <w:rsid w:val="004D3532"/>
    <w:rsid w:val="004E133C"/>
    <w:rsid w:val="004E6787"/>
    <w:rsid w:val="004F4057"/>
    <w:rsid w:val="004F511E"/>
    <w:rsid w:val="004F5A63"/>
    <w:rsid w:val="00502EB7"/>
    <w:rsid w:val="00504E10"/>
    <w:rsid w:val="00506C70"/>
    <w:rsid w:val="00523093"/>
    <w:rsid w:val="00527616"/>
    <w:rsid w:val="00530BBE"/>
    <w:rsid w:val="0054132E"/>
    <w:rsid w:val="0054192B"/>
    <w:rsid w:val="005538C9"/>
    <w:rsid w:val="00554443"/>
    <w:rsid w:val="0056644D"/>
    <w:rsid w:val="00575875"/>
    <w:rsid w:val="00582F48"/>
    <w:rsid w:val="005A2C0A"/>
    <w:rsid w:val="005A749B"/>
    <w:rsid w:val="005B6087"/>
    <w:rsid w:val="005C11AD"/>
    <w:rsid w:val="005C78BD"/>
    <w:rsid w:val="005D6843"/>
    <w:rsid w:val="005D6CAB"/>
    <w:rsid w:val="005E0ED2"/>
    <w:rsid w:val="005F1B65"/>
    <w:rsid w:val="005F45D7"/>
    <w:rsid w:val="005F661A"/>
    <w:rsid w:val="00601104"/>
    <w:rsid w:val="006028B8"/>
    <w:rsid w:val="00602A3C"/>
    <w:rsid w:val="00603DAD"/>
    <w:rsid w:val="00604F9C"/>
    <w:rsid w:val="00607C1C"/>
    <w:rsid w:val="006155CB"/>
    <w:rsid w:val="006243EF"/>
    <w:rsid w:val="00630DC7"/>
    <w:rsid w:val="0063552A"/>
    <w:rsid w:val="00644202"/>
    <w:rsid w:val="00652476"/>
    <w:rsid w:val="00671197"/>
    <w:rsid w:val="00676A7E"/>
    <w:rsid w:val="006831B6"/>
    <w:rsid w:val="00684B22"/>
    <w:rsid w:val="006869C6"/>
    <w:rsid w:val="00691019"/>
    <w:rsid w:val="006A4D28"/>
    <w:rsid w:val="006C0805"/>
    <w:rsid w:val="006C2AA8"/>
    <w:rsid w:val="006C3C3D"/>
    <w:rsid w:val="006D3B3F"/>
    <w:rsid w:val="006D4042"/>
    <w:rsid w:val="006D43E0"/>
    <w:rsid w:val="006E2743"/>
    <w:rsid w:val="006E65DD"/>
    <w:rsid w:val="0070139C"/>
    <w:rsid w:val="00703EC6"/>
    <w:rsid w:val="00705D80"/>
    <w:rsid w:val="007071A9"/>
    <w:rsid w:val="00710228"/>
    <w:rsid w:val="00710A25"/>
    <w:rsid w:val="00713124"/>
    <w:rsid w:val="00720120"/>
    <w:rsid w:val="00722C93"/>
    <w:rsid w:val="0073013C"/>
    <w:rsid w:val="007301BF"/>
    <w:rsid w:val="00734AE9"/>
    <w:rsid w:val="00750B12"/>
    <w:rsid w:val="0076592B"/>
    <w:rsid w:val="00765DD2"/>
    <w:rsid w:val="00773D5C"/>
    <w:rsid w:val="00776A04"/>
    <w:rsid w:val="007824B4"/>
    <w:rsid w:val="00783978"/>
    <w:rsid w:val="00791F1C"/>
    <w:rsid w:val="007946A0"/>
    <w:rsid w:val="00794CD2"/>
    <w:rsid w:val="00795C16"/>
    <w:rsid w:val="007978A0"/>
    <w:rsid w:val="007A6528"/>
    <w:rsid w:val="007A6953"/>
    <w:rsid w:val="007A7746"/>
    <w:rsid w:val="007B26B1"/>
    <w:rsid w:val="007B2FB4"/>
    <w:rsid w:val="007B5E99"/>
    <w:rsid w:val="007C4578"/>
    <w:rsid w:val="007D07A4"/>
    <w:rsid w:val="007D20BF"/>
    <w:rsid w:val="007D58B4"/>
    <w:rsid w:val="007D709B"/>
    <w:rsid w:val="007D7ECE"/>
    <w:rsid w:val="007E297E"/>
    <w:rsid w:val="007E50C4"/>
    <w:rsid w:val="007F09D7"/>
    <w:rsid w:val="007F7B6C"/>
    <w:rsid w:val="0080141A"/>
    <w:rsid w:val="00801537"/>
    <w:rsid w:val="008157CF"/>
    <w:rsid w:val="008231CF"/>
    <w:rsid w:val="00832422"/>
    <w:rsid w:val="00852076"/>
    <w:rsid w:val="008532AA"/>
    <w:rsid w:val="00862EDE"/>
    <w:rsid w:val="00867BFF"/>
    <w:rsid w:val="00871981"/>
    <w:rsid w:val="00875BC0"/>
    <w:rsid w:val="00876EBD"/>
    <w:rsid w:val="00877D81"/>
    <w:rsid w:val="0088075B"/>
    <w:rsid w:val="00880780"/>
    <w:rsid w:val="00880F17"/>
    <w:rsid w:val="008812FD"/>
    <w:rsid w:val="00882205"/>
    <w:rsid w:val="00883840"/>
    <w:rsid w:val="00891C89"/>
    <w:rsid w:val="00895015"/>
    <w:rsid w:val="008A008D"/>
    <w:rsid w:val="008B6905"/>
    <w:rsid w:val="008C3EBA"/>
    <w:rsid w:val="008D1C47"/>
    <w:rsid w:val="008D734F"/>
    <w:rsid w:val="008E16B4"/>
    <w:rsid w:val="008E1DEE"/>
    <w:rsid w:val="008F20C3"/>
    <w:rsid w:val="008F3B4C"/>
    <w:rsid w:val="008F4598"/>
    <w:rsid w:val="008F5481"/>
    <w:rsid w:val="009005E6"/>
    <w:rsid w:val="009079B0"/>
    <w:rsid w:val="009107B7"/>
    <w:rsid w:val="00914AA6"/>
    <w:rsid w:val="0091666A"/>
    <w:rsid w:val="00916A5F"/>
    <w:rsid w:val="009269AD"/>
    <w:rsid w:val="00926D46"/>
    <w:rsid w:val="009309A1"/>
    <w:rsid w:val="00930B86"/>
    <w:rsid w:val="00933C7C"/>
    <w:rsid w:val="00936DDB"/>
    <w:rsid w:val="009464A7"/>
    <w:rsid w:val="00957407"/>
    <w:rsid w:val="00957E52"/>
    <w:rsid w:val="0096752E"/>
    <w:rsid w:val="009749ED"/>
    <w:rsid w:val="00983702"/>
    <w:rsid w:val="00986523"/>
    <w:rsid w:val="009919AB"/>
    <w:rsid w:val="00996A1B"/>
    <w:rsid w:val="009A3FFA"/>
    <w:rsid w:val="009C50D7"/>
    <w:rsid w:val="009F1857"/>
    <w:rsid w:val="009F3A51"/>
    <w:rsid w:val="009F5CD4"/>
    <w:rsid w:val="00A02DE6"/>
    <w:rsid w:val="00A049D2"/>
    <w:rsid w:val="00A2148C"/>
    <w:rsid w:val="00A21AD1"/>
    <w:rsid w:val="00A24A13"/>
    <w:rsid w:val="00A27304"/>
    <w:rsid w:val="00A31C05"/>
    <w:rsid w:val="00A35B5D"/>
    <w:rsid w:val="00A41875"/>
    <w:rsid w:val="00A453DD"/>
    <w:rsid w:val="00A45B46"/>
    <w:rsid w:val="00A5216E"/>
    <w:rsid w:val="00A5247E"/>
    <w:rsid w:val="00A52EC7"/>
    <w:rsid w:val="00A7345C"/>
    <w:rsid w:val="00A778D2"/>
    <w:rsid w:val="00A8103B"/>
    <w:rsid w:val="00A81667"/>
    <w:rsid w:val="00A81C4C"/>
    <w:rsid w:val="00A82328"/>
    <w:rsid w:val="00A875EA"/>
    <w:rsid w:val="00A9071E"/>
    <w:rsid w:val="00A9172B"/>
    <w:rsid w:val="00A94C7C"/>
    <w:rsid w:val="00A95650"/>
    <w:rsid w:val="00A96021"/>
    <w:rsid w:val="00AA0AFB"/>
    <w:rsid w:val="00AB11F2"/>
    <w:rsid w:val="00AB7A4B"/>
    <w:rsid w:val="00AC1B23"/>
    <w:rsid w:val="00AC4B4C"/>
    <w:rsid w:val="00AD26E7"/>
    <w:rsid w:val="00AD61D3"/>
    <w:rsid w:val="00AE27D4"/>
    <w:rsid w:val="00AE2BD6"/>
    <w:rsid w:val="00AF2216"/>
    <w:rsid w:val="00B04A27"/>
    <w:rsid w:val="00B04F67"/>
    <w:rsid w:val="00B20D5F"/>
    <w:rsid w:val="00B23B4B"/>
    <w:rsid w:val="00B24AEF"/>
    <w:rsid w:val="00B26976"/>
    <w:rsid w:val="00B36300"/>
    <w:rsid w:val="00B378AE"/>
    <w:rsid w:val="00B54257"/>
    <w:rsid w:val="00B80AA0"/>
    <w:rsid w:val="00B85AC9"/>
    <w:rsid w:val="00B90921"/>
    <w:rsid w:val="00B91F85"/>
    <w:rsid w:val="00BA5835"/>
    <w:rsid w:val="00BB45DF"/>
    <w:rsid w:val="00BC1048"/>
    <w:rsid w:val="00BC365A"/>
    <w:rsid w:val="00BC6C07"/>
    <w:rsid w:val="00BC6F2B"/>
    <w:rsid w:val="00BC7AB5"/>
    <w:rsid w:val="00BD2DAF"/>
    <w:rsid w:val="00BE3836"/>
    <w:rsid w:val="00BE4081"/>
    <w:rsid w:val="00BE434E"/>
    <w:rsid w:val="00BE5AAE"/>
    <w:rsid w:val="00C02D50"/>
    <w:rsid w:val="00C12E57"/>
    <w:rsid w:val="00C157FB"/>
    <w:rsid w:val="00C178C5"/>
    <w:rsid w:val="00C17CA4"/>
    <w:rsid w:val="00C219F8"/>
    <w:rsid w:val="00C23118"/>
    <w:rsid w:val="00C25DBB"/>
    <w:rsid w:val="00C344D7"/>
    <w:rsid w:val="00C47206"/>
    <w:rsid w:val="00C57DDC"/>
    <w:rsid w:val="00C66AC8"/>
    <w:rsid w:val="00C70B2E"/>
    <w:rsid w:val="00C72C11"/>
    <w:rsid w:val="00C75D6B"/>
    <w:rsid w:val="00C769B6"/>
    <w:rsid w:val="00C7715B"/>
    <w:rsid w:val="00C858D0"/>
    <w:rsid w:val="00C8743A"/>
    <w:rsid w:val="00C901FE"/>
    <w:rsid w:val="00CA3A07"/>
    <w:rsid w:val="00CA3B8E"/>
    <w:rsid w:val="00CA4222"/>
    <w:rsid w:val="00CA61A1"/>
    <w:rsid w:val="00CB7A1B"/>
    <w:rsid w:val="00CC14B1"/>
    <w:rsid w:val="00CC2908"/>
    <w:rsid w:val="00CC4551"/>
    <w:rsid w:val="00CD26E7"/>
    <w:rsid w:val="00CD4461"/>
    <w:rsid w:val="00CE3734"/>
    <w:rsid w:val="00CF5E06"/>
    <w:rsid w:val="00CF6EFC"/>
    <w:rsid w:val="00D15A38"/>
    <w:rsid w:val="00D15B82"/>
    <w:rsid w:val="00D1793A"/>
    <w:rsid w:val="00D26D39"/>
    <w:rsid w:val="00D32FD4"/>
    <w:rsid w:val="00D35D41"/>
    <w:rsid w:val="00D37B14"/>
    <w:rsid w:val="00D518B7"/>
    <w:rsid w:val="00D524BA"/>
    <w:rsid w:val="00D54775"/>
    <w:rsid w:val="00D54C74"/>
    <w:rsid w:val="00D5768A"/>
    <w:rsid w:val="00D652A8"/>
    <w:rsid w:val="00D6592B"/>
    <w:rsid w:val="00D741DD"/>
    <w:rsid w:val="00D91E55"/>
    <w:rsid w:val="00DB0B66"/>
    <w:rsid w:val="00DB435D"/>
    <w:rsid w:val="00DB49E6"/>
    <w:rsid w:val="00DC3DD2"/>
    <w:rsid w:val="00DC6418"/>
    <w:rsid w:val="00DD5A28"/>
    <w:rsid w:val="00DE5515"/>
    <w:rsid w:val="00DE6D1B"/>
    <w:rsid w:val="00DF3472"/>
    <w:rsid w:val="00E0460E"/>
    <w:rsid w:val="00E06F83"/>
    <w:rsid w:val="00E14C6B"/>
    <w:rsid w:val="00E22577"/>
    <w:rsid w:val="00E275C4"/>
    <w:rsid w:val="00E3053F"/>
    <w:rsid w:val="00E354FD"/>
    <w:rsid w:val="00E35DAB"/>
    <w:rsid w:val="00E4331F"/>
    <w:rsid w:val="00E45EEF"/>
    <w:rsid w:val="00E479B8"/>
    <w:rsid w:val="00E551C7"/>
    <w:rsid w:val="00E55930"/>
    <w:rsid w:val="00E67A66"/>
    <w:rsid w:val="00E71050"/>
    <w:rsid w:val="00E75BF8"/>
    <w:rsid w:val="00E75DC4"/>
    <w:rsid w:val="00E77680"/>
    <w:rsid w:val="00E80A24"/>
    <w:rsid w:val="00E84C82"/>
    <w:rsid w:val="00E87273"/>
    <w:rsid w:val="00E9264A"/>
    <w:rsid w:val="00EA3498"/>
    <w:rsid w:val="00EC19F3"/>
    <w:rsid w:val="00EC2463"/>
    <w:rsid w:val="00EC6663"/>
    <w:rsid w:val="00ED1B2E"/>
    <w:rsid w:val="00ED260E"/>
    <w:rsid w:val="00ED2F4A"/>
    <w:rsid w:val="00EE618E"/>
    <w:rsid w:val="00F235E3"/>
    <w:rsid w:val="00F31CB9"/>
    <w:rsid w:val="00F32CF4"/>
    <w:rsid w:val="00F34A06"/>
    <w:rsid w:val="00F36680"/>
    <w:rsid w:val="00F40095"/>
    <w:rsid w:val="00F46F9C"/>
    <w:rsid w:val="00F47E96"/>
    <w:rsid w:val="00F558A5"/>
    <w:rsid w:val="00F57699"/>
    <w:rsid w:val="00F60D1C"/>
    <w:rsid w:val="00F77DEB"/>
    <w:rsid w:val="00F849D3"/>
    <w:rsid w:val="00F84B65"/>
    <w:rsid w:val="00F85ED2"/>
    <w:rsid w:val="00F91EC5"/>
    <w:rsid w:val="00FA288B"/>
    <w:rsid w:val="00FB5395"/>
    <w:rsid w:val="00FB6B83"/>
    <w:rsid w:val="00FC5131"/>
    <w:rsid w:val="00FD0F90"/>
    <w:rsid w:val="00FE18C4"/>
    <w:rsid w:val="00FE430C"/>
    <w:rsid w:val="00FF3B4E"/>
    <w:rsid w:val="00FF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E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3E"/>
    <w:rPr>
      <w:sz w:val="24"/>
      <w:szCs w:val="24"/>
    </w:rPr>
  </w:style>
  <w:style w:type="paragraph" w:styleId="Heading1">
    <w:name w:val="heading 1"/>
    <w:basedOn w:val="Normal"/>
    <w:next w:val="Normal"/>
    <w:qFormat/>
    <w:rsid w:val="00192C3E"/>
    <w:pPr>
      <w:keepNext/>
      <w:jc w:val="center"/>
      <w:outlineLvl w:val="0"/>
    </w:pPr>
    <w:rPr>
      <w:rFonts w:ascii="Arial" w:hAnsi="Arial"/>
      <w:b/>
      <w:sz w:val="28"/>
      <w:szCs w:val="20"/>
    </w:rPr>
  </w:style>
  <w:style w:type="paragraph" w:styleId="Heading2">
    <w:name w:val="heading 2"/>
    <w:basedOn w:val="Normal"/>
    <w:next w:val="Normal"/>
    <w:qFormat/>
    <w:rsid w:val="00192C3E"/>
    <w:pPr>
      <w:keepNext/>
      <w:outlineLvl w:val="1"/>
    </w:pPr>
    <w:rPr>
      <w:rFonts w:ascii="Arial" w:hAnsi="Arial"/>
      <w:b/>
      <w:szCs w:val="20"/>
    </w:rPr>
  </w:style>
  <w:style w:type="paragraph" w:styleId="Heading3">
    <w:name w:val="heading 3"/>
    <w:basedOn w:val="Normal"/>
    <w:next w:val="Normal"/>
    <w:qFormat/>
    <w:rsid w:val="00192C3E"/>
    <w:pPr>
      <w:keepNext/>
      <w:spacing w:before="240" w:after="60"/>
      <w:outlineLvl w:val="2"/>
    </w:pPr>
    <w:rPr>
      <w:rFonts w:ascii="Cambria" w:hAnsi="Cambria"/>
      <w:b/>
      <w:bCs/>
      <w:sz w:val="26"/>
      <w:szCs w:val="26"/>
    </w:rPr>
  </w:style>
  <w:style w:type="paragraph" w:styleId="Heading4">
    <w:name w:val="heading 4"/>
    <w:basedOn w:val="Normal"/>
    <w:next w:val="Normal"/>
    <w:qFormat/>
    <w:rsid w:val="00192C3E"/>
    <w:pPr>
      <w:keepNext/>
      <w:jc w:val="right"/>
      <w:outlineLvl w:val="3"/>
    </w:pPr>
    <w:rPr>
      <w:rFonts w:ascii="Tahoma" w:hAnsi="Tahoma"/>
      <w:b/>
      <w:bCs/>
      <w:sz w:val="22"/>
      <w:szCs w:val="20"/>
    </w:rPr>
  </w:style>
  <w:style w:type="paragraph" w:styleId="Heading5">
    <w:name w:val="heading 5"/>
    <w:basedOn w:val="Normal"/>
    <w:next w:val="Normal"/>
    <w:qFormat/>
    <w:rsid w:val="00192C3E"/>
    <w:pPr>
      <w:keepNext/>
      <w:outlineLvl w:val="4"/>
    </w:pPr>
    <w:rPr>
      <w:rFonts w:ascii="Shruti" w:hAnsi="Shruti"/>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2C3E"/>
    <w:rPr>
      <w:rFonts w:ascii="Tahoma" w:hAnsi="Tahoma" w:cs="Tahoma"/>
      <w:sz w:val="16"/>
      <w:szCs w:val="16"/>
    </w:rPr>
  </w:style>
  <w:style w:type="character" w:styleId="Hyperlink">
    <w:name w:val="Hyperlink"/>
    <w:basedOn w:val="DefaultParagraphFont"/>
    <w:semiHidden/>
    <w:rsid w:val="00192C3E"/>
    <w:rPr>
      <w:color w:val="0000FF"/>
      <w:u w:val="single"/>
    </w:rPr>
  </w:style>
  <w:style w:type="paragraph" w:styleId="BodyText3">
    <w:name w:val="Body Text 3"/>
    <w:basedOn w:val="Normal"/>
    <w:semiHidden/>
    <w:rsid w:val="00192C3E"/>
    <w:pPr>
      <w:jc w:val="center"/>
    </w:pPr>
    <w:rPr>
      <w:b/>
      <w:sz w:val="36"/>
      <w:szCs w:val="20"/>
    </w:rPr>
  </w:style>
  <w:style w:type="character" w:customStyle="1" w:styleId="Heading1Char">
    <w:name w:val="Heading 1 Char"/>
    <w:basedOn w:val="DefaultParagraphFont"/>
    <w:rsid w:val="00192C3E"/>
    <w:rPr>
      <w:rFonts w:ascii="Arial" w:hAnsi="Arial"/>
      <w:b/>
      <w:sz w:val="28"/>
    </w:rPr>
  </w:style>
  <w:style w:type="character" w:customStyle="1" w:styleId="Heading2Char">
    <w:name w:val="Heading 2 Char"/>
    <w:basedOn w:val="DefaultParagraphFont"/>
    <w:rsid w:val="00192C3E"/>
    <w:rPr>
      <w:rFonts w:ascii="Arial" w:hAnsi="Arial"/>
      <w:b/>
      <w:sz w:val="24"/>
    </w:rPr>
  </w:style>
  <w:style w:type="character" w:customStyle="1" w:styleId="Heading3Char">
    <w:name w:val="Heading 3 Char"/>
    <w:basedOn w:val="DefaultParagraphFont"/>
    <w:semiHidden/>
    <w:rsid w:val="00192C3E"/>
    <w:rPr>
      <w:rFonts w:ascii="Cambria" w:eastAsia="Times New Roman" w:hAnsi="Cambria" w:cs="Times New Roman"/>
      <w:b/>
      <w:bCs/>
      <w:sz w:val="26"/>
      <w:szCs w:val="26"/>
    </w:rPr>
  </w:style>
  <w:style w:type="paragraph" w:styleId="Header">
    <w:name w:val="header"/>
    <w:basedOn w:val="Normal"/>
    <w:link w:val="HeaderChar"/>
    <w:uiPriority w:val="99"/>
    <w:rsid w:val="00192C3E"/>
    <w:pPr>
      <w:tabs>
        <w:tab w:val="center" w:pos="4153"/>
        <w:tab w:val="right" w:pos="8306"/>
      </w:tabs>
    </w:pPr>
  </w:style>
  <w:style w:type="paragraph" w:styleId="Footer">
    <w:name w:val="footer"/>
    <w:basedOn w:val="Normal"/>
    <w:semiHidden/>
    <w:rsid w:val="00192C3E"/>
    <w:pPr>
      <w:tabs>
        <w:tab w:val="center" w:pos="4153"/>
        <w:tab w:val="right" w:pos="8306"/>
      </w:tabs>
    </w:pPr>
  </w:style>
  <w:style w:type="paragraph" w:styleId="BodyTextIndent">
    <w:name w:val="Body Text Indent"/>
    <w:basedOn w:val="Normal"/>
    <w:link w:val="BodyTextIndentChar"/>
    <w:uiPriority w:val="99"/>
    <w:semiHidden/>
    <w:unhideWhenUsed/>
    <w:rsid w:val="008231CF"/>
    <w:pPr>
      <w:spacing w:after="120"/>
      <w:ind w:left="283"/>
    </w:pPr>
  </w:style>
  <w:style w:type="character" w:customStyle="1" w:styleId="BodyTextIndentChar">
    <w:name w:val="Body Text Indent Char"/>
    <w:basedOn w:val="DefaultParagraphFont"/>
    <w:link w:val="BodyTextIndent"/>
    <w:uiPriority w:val="99"/>
    <w:semiHidden/>
    <w:rsid w:val="008231CF"/>
    <w:rPr>
      <w:sz w:val="24"/>
      <w:szCs w:val="24"/>
    </w:rPr>
  </w:style>
  <w:style w:type="paragraph" w:styleId="BodyTextIndent2">
    <w:name w:val="Body Text Indent 2"/>
    <w:basedOn w:val="Normal"/>
    <w:link w:val="BodyTextIndent2Char"/>
    <w:uiPriority w:val="99"/>
    <w:unhideWhenUsed/>
    <w:rsid w:val="008231CF"/>
    <w:pPr>
      <w:spacing w:after="120" w:line="480" w:lineRule="auto"/>
      <w:ind w:left="283"/>
    </w:pPr>
  </w:style>
  <w:style w:type="character" w:customStyle="1" w:styleId="BodyTextIndent2Char">
    <w:name w:val="Body Text Indent 2 Char"/>
    <w:basedOn w:val="DefaultParagraphFont"/>
    <w:link w:val="BodyTextIndent2"/>
    <w:uiPriority w:val="99"/>
    <w:rsid w:val="008231CF"/>
    <w:rPr>
      <w:sz w:val="24"/>
      <w:szCs w:val="24"/>
    </w:rPr>
  </w:style>
  <w:style w:type="paragraph" w:styleId="ListParagraph">
    <w:name w:val="List Paragraph"/>
    <w:basedOn w:val="Normal"/>
    <w:uiPriority w:val="34"/>
    <w:qFormat/>
    <w:rsid w:val="00B80AA0"/>
    <w:pPr>
      <w:ind w:left="720"/>
    </w:pPr>
  </w:style>
  <w:style w:type="character" w:customStyle="1" w:styleId="HeaderChar">
    <w:name w:val="Header Char"/>
    <w:basedOn w:val="DefaultParagraphFont"/>
    <w:link w:val="Header"/>
    <w:uiPriority w:val="99"/>
    <w:rsid w:val="007E50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3E"/>
    <w:rPr>
      <w:sz w:val="24"/>
      <w:szCs w:val="24"/>
    </w:rPr>
  </w:style>
  <w:style w:type="paragraph" w:styleId="Heading1">
    <w:name w:val="heading 1"/>
    <w:basedOn w:val="Normal"/>
    <w:next w:val="Normal"/>
    <w:qFormat/>
    <w:rsid w:val="00192C3E"/>
    <w:pPr>
      <w:keepNext/>
      <w:jc w:val="center"/>
      <w:outlineLvl w:val="0"/>
    </w:pPr>
    <w:rPr>
      <w:rFonts w:ascii="Arial" w:hAnsi="Arial"/>
      <w:b/>
      <w:sz w:val="28"/>
      <w:szCs w:val="20"/>
    </w:rPr>
  </w:style>
  <w:style w:type="paragraph" w:styleId="Heading2">
    <w:name w:val="heading 2"/>
    <w:basedOn w:val="Normal"/>
    <w:next w:val="Normal"/>
    <w:qFormat/>
    <w:rsid w:val="00192C3E"/>
    <w:pPr>
      <w:keepNext/>
      <w:outlineLvl w:val="1"/>
    </w:pPr>
    <w:rPr>
      <w:rFonts w:ascii="Arial" w:hAnsi="Arial"/>
      <w:b/>
      <w:szCs w:val="20"/>
    </w:rPr>
  </w:style>
  <w:style w:type="paragraph" w:styleId="Heading3">
    <w:name w:val="heading 3"/>
    <w:basedOn w:val="Normal"/>
    <w:next w:val="Normal"/>
    <w:qFormat/>
    <w:rsid w:val="00192C3E"/>
    <w:pPr>
      <w:keepNext/>
      <w:spacing w:before="240" w:after="60"/>
      <w:outlineLvl w:val="2"/>
    </w:pPr>
    <w:rPr>
      <w:rFonts w:ascii="Cambria" w:hAnsi="Cambria"/>
      <w:b/>
      <w:bCs/>
      <w:sz w:val="26"/>
      <w:szCs w:val="26"/>
    </w:rPr>
  </w:style>
  <w:style w:type="paragraph" w:styleId="Heading4">
    <w:name w:val="heading 4"/>
    <w:basedOn w:val="Normal"/>
    <w:next w:val="Normal"/>
    <w:qFormat/>
    <w:rsid w:val="00192C3E"/>
    <w:pPr>
      <w:keepNext/>
      <w:jc w:val="right"/>
      <w:outlineLvl w:val="3"/>
    </w:pPr>
    <w:rPr>
      <w:rFonts w:ascii="Tahoma" w:hAnsi="Tahoma"/>
      <w:b/>
      <w:bCs/>
      <w:sz w:val="22"/>
      <w:szCs w:val="20"/>
    </w:rPr>
  </w:style>
  <w:style w:type="paragraph" w:styleId="Heading5">
    <w:name w:val="heading 5"/>
    <w:basedOn w:val="Normal"/>
    <w:next w:val="Normal"/>
    <w:qFormat/>
    <w:rsid w:val="00192C3E"/>
    <w:pPr>
      <w:keepNext/>
      <w:outlineLvl w:val="4"/>
    </w:pPr>
    <w:rPr>
      <w:rFonts w:ascii="Shruti" w:hAnsi="Shruti"/>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2C3E"/>
    <w:rPr>
      <w:rFonts w:ascii="Tahoma" w:hAnsi="Tahoma" w:cs="Tahoma"/>
      <w:sz w:val="16"/>
      <w:szCs w:val="16"/>
    </w:rPr>
  </w:style>
  <w:style w:type="character" w:styleId="Hyperlink">
    <w:name w:val="Hyperlink"/>
    <w:basedOn w:val="DefaultParagraphFont"/>
    <w:semiHidden/>
    <w:rsid w:val="00192C3E"/>
    <w:rPr>
      <w:color w:val="0000FF"/>
      <w:u w:val="single"/>
    </w:rPr>
  </w:style>
  <w:style w:type="paragraph" w:styleId="BodyText3">
    <w:name w:val="Body Text 3"/>
    <w:basedOn w:val="Normal"/>
    <w:semiHidden/>
    <w:rsid w:val="00192C3E"/>
    <w:pPr>
      <w:jc w:val="center"/>
    </w:pPr>
    <w:rPr>
      <w:b/>
      <w:sz w:val="36"/>
      <w:szCs w:val="20"/>
    </w:rPr>
  </w:style>
  <w:style w:type="character" w:customStyle="1" w:styleId="Heading1Char">
    <w:name w:val="Heading 1 Char"/>
    <w:basedOn w:val="DefaultParagraphFont"/>
    <w:rsid w:val="00192C3E"/>
    <w:rPr>
      <w:rFonts w:ascii="Arial" w:hAnsi="Arial"/>
      <w:b/>
      <w:sz w:val="28"/>
    </w:rPr>
  </w:style>
  <w:style w:type="character" w:customStyle="1" w:styleId="Heading2Char">
    <w:name w:val="Heading 2 Char"/>
    <w:basedOn w:val="DefaultParagraphFont"/>
    <w:rsid w:val="00192C3E"/>
    <w:rPr>
      <w:rFonts w:ascii="Arial" w:hAnsi="Arial"/>
      <w:b/>
      <w:sz w:val="24"/>
    </w:rPr>
  </w:style>
  <w:style w:type="character" w:customStyle="1" w:styleId="Heading3Char">
    <w:name w:val="Heading 3 Char"/>
    <w:basedOn w:val="DefaultParagraphFont"/>
    <w:semiHidden/>
    <w:rsid w:val="00192C3E"/>
    <w:rPr>
      <w:rFonts w:ascii="Cambria" w:eastAsia="Times New Roman" w:hAnsi="Cambria" w:cs="Times New Roman"/>
      <w:b/>
      <w:bCs/>
      <w:sz w:val="26"/>
      <w:szCs w:val="26"/>
    </w:rPr>
  </w:style>
  <w:style w:type="paragraph" w:styleId="Header">
    <w:name w:val="header"/>
    <w:basedOn w:val="Normal"/>
    <w:link w:val="HeaderChar"/>
    <w:uiPriority w:val="99"/>
    <w:rsid w:val="00192C3E"/>
    <w:pPr>
      <w:tabs>
        <w:tab w:val="center" w:pos="4153"/>
        <w:tab w:val="right" w:pos="8306"/>
      </w:tabs>
    </w:pPr>
  </w:style>
  <w:style w:type="paragraph" w:styleId="Footer">
    <w:name w:val="footer"/>
    <w:basedOn w:val="Normal"/>
    <w:semiHidden/>
    <w:rsid w:val="00192C3E"/>
    <w:pPr>
      <w:tabs>
        <w:tab w:val="center" w:pos="4153"/>
        <w:tab w:val="right" w:pos="8306"/>
      </w:tabs>
    </w:pPr>
  </w:style>
  <w:style w:type="paragraph" w:styleId="BodyTextIndent">
    <w:name w:val="Body Text Indent"/>
    <w:basedOn w:val="Normal"/>
    <w:link w:val="BodyTextIndentChar"/>
    <w:uiPriority w:val="99"/>
    <w:semiHidden/>
    <w:unhideWhenUsed/>
    <w:rsid w:val="008231CF"/>
    <w:pPr>
      <w:spacing w:after="120"/>
      <w:ind w:left="283"/>
    </w:pPr>
  </w:style>
  <w:style w:type="character" w:customStyle="1" w:styleId="BodyTextIndentChar">
    <w:name w:val="Body Text Indent Char"/>
    <w:basedOn w:val="DefaultParagraphFont"/>
    <w:link w:val="BodyTextIndent"/>
    <w:uiPriority w:val="99"/>
    <w:semiHidden/>
    <w:rsid w:val="008231CF"/>
    <w:rPr>
      <w:sz w:val="24"/>
      <w:szCs w:val="24"/>
    </w:rPr>
  </w:style>
  <w:style w:type="paragraph" w:styleId="BodyTextIndent2">
    <w:name w:val="Body Text Indent 2"/>
    <w:basedOn w:val="Normal"/>
    <w:link w:val="BodyTextIndent2Char"/>
    <w:uiPriority w:val="99"/>
    <w:unhideWhenUsed/>
    <w:rsid w:val="008231CF"/>
    <w:pPr>
      <w:spacing w:after="120" w:line="480" w:lineRule="auto"/>
      <w:ind w:left="283"/>
    </w:pPr>
  </w:style>
  <w:style w:type="character" w:customStyle="1" w:styleId="BodyTextIndent2Char">
    <w:name w:val="Body Text Indent 2 Char"/>
    <w:basedOn w:val="DefaultParagraphFont"/>
    <w:link w:val="BodyTextIndent2"/>
    <w:uiPriority w:val="99"/>
    <w:rsid w:val="008231CF"/>
    <w:rPr>
      <w:sz w:val="24"/>
      <w:szCs w:val="24"/>
    </w:rPr>
  </w:style>
  <w:style w:type="paragraph" w:styleId="ListParagraph">
    <w:name w:val="List Paragraph"/>
    <w:basedOn w:val="Normal"/>
    <w:uiPriority w:val="34"/>
    <w:qFormat/>
    <w:rsid w:val="00B80AA0"/>
    <w:pPr>
      <w:ind w:left="720"/>
    </w:pPr>
  </w:style>
  <w:style w:type="character" w:customStyle="1" w:styleId="HeaderChar">
    <w:name w:val="Header Char"/>
    <w:basedOn w:val="DefaultParagraphFont"/>
    <w:link w:val="Header"/>
    <w:uiPriority w:val="99"/>
    <w:rsid w:val="007E5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ystonhillparishcouncil.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ystonhillpc@hot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AFCC-F191-474A-A386-ED80A3D5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Parish Council</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Clerk</cp:lastModifiedBy>
  <cp:revision>4</cp:revision>
  <cp:lastPrinted>2015-07-07T12:54:00Z</cp:lastPrinted>
  <dcterms:created xsi:type="dcterms:W3CDTF">2017-04-03T15:53:00Z</dcterms:created>
  <dcterms:modified xsi:type="dcterms:W3CDTF">2017-04-04T14:03:00Z</dcterms:modified>
</cp:coreProperties>
</file>